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111111"/>
          <w:sz w:val="32"/>
          <w:szCs w:val="32"/>
        </w:rPr>
      </w:pPr>
      <w:r w:rsidRPr="0013213F">
        <w:rPr>
          <w:rStyle w:val="c2"/>
          <w:b/>
          <w:color w:val="111111"/>
          <w:sz w:val="32"/>
          <w:szCs w:val="32"/>
        </w:rPr>
        <w:t>Безопасность на водоемах в весенний период.</w:t>
      </w:r>
    </w:p>
    <w:p w:rsidR="0013213F" w:rsidRDefault="0013213F" w:rsidP="0013213F">
      <w:pPr>
        <w:pStyle w:val="c8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111111"/>
          <w:sz w:val="25"/>
          <w:szCs w:val="25"/>
        </w:rPr>
      </w:pP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213F">
        <w:rPr>
          <w:rStyle w:val="c2"/>
          <w:color w:val="111111"/>
          <w:sz w:val="28"/>
          <w:szCs w:val="28"/>
        </w:rPr>
        <w:t>С наступлением весны и повышения температуры воздуха активно тает ледяной покров водоемов.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Чтобы избежать несчастных случаев на водоемах, не пренебрегайте основными правилами безопасного поведения на льду.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5"/>
          <w:b/>
          <w:bCs/>
          <w:color w:val="111111"/>
          <w:sz w:val="28"/>
          <w:szCs w:val="28"/>
        </w:rPr>
        <w:t>ПОМНИТЕ!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213F">
        <w:rPr>
          <w:rStyle w:val="c2"/>
          <w:color w:val="111111"/>
          <w:sz w:val="28"/>
          <w:szCs w:val="28"/>
        </w:rPr>
        <w:t>Быстрее всего процесс распада льда происходит у берегов.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Весенний лед, покрытый снегом, быстро превращается в рыхлую массу.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2"/>
          <w:color w:val="111111"/>
          <w:sz w:val="28"/>
          <w:szCs w:val="28"/>
        </w:rPr>
        <w:t>В период весеннего паводка </w:t>
      </w:r>
      <w:r w:rsidRPr="0013213F">
        <w:rPr>
          <w:rStyle w:val="c4"/>
          <w:b/>
          <w:bCs/>
          <w:i/>
          <w:iCs/>
          <w:color w:val="111111"/>
          <w:sz w:val="28"/>
          <w:szCs w:val="28"/>
        </w:rPr>
        <w:t>запрещается</w:t>
      </w:r>
      <w:r w:rsidRPr="0013213F">
        <w:rPr>
          <w:rStyle w:val="c7"/>
          <w:i/>
          <w:iCs/>
          <w:color w:val="111111"/>
          <w:sz w:val="28"/>
          <w:szCs w:val="28"/>
        </w:rPr>
        <w:t>: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переправляться через реку или водоем;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подходить близко к реке в местах затора льда,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стоять на обрывистом берегу, подвергающемуся разливу и обвалу;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собираться на мостиках, плотинах и запрудах;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приближаться к ледяным заторам,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отталкивать льдины от берегов,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измерять глубину реки или любого водоема,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13F">
        <w:rPr>
          <w:rStyle w:val="c10"/>
          <w:color w:val="111111"/>
          <w:sz w:val="28"/>
          <w:szCs w:val="28"/>
        </w:rPr>
        <w:t>• </w:t>
      </w:r>
      <w:r w:rsidRPr="0013213F">
        <w:rPr>
          <w:rStyle w:val="c2"/>
          <w:color w:val="111111"/>
          <w:sz w:val="28"/>
          <w:szCs w:val="28"/>
        </w:rPr>
        <w:t>ходить по льдинам и кататься на них.</w:t>
      </w:r>
    </w:p>
    <w:p w:rsidR="0013213F" w:rsidRPr="0013213F" w:rsidRDefault="0013213F" w:rsidP="0013213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213F">
        <w:rPr>
          <w:rStyle w:val="c2"/>
          <w:color w:val="111111"/>
          <w:sz w:val="28"/>
          <w:szCs w:val="28"/>
        </w:rPr>
        <w:t>Не выходите на лед, если нет уверенности в его прочности.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 xml:space="preserve">Наибольшую опасность весенний паводок представляет для детей. Оставаясь без присмотра родителей и старших, не зная мер безопасности, так как чувство опасности у ребенка слабее любопытства, играют они на обрывистом берегу, а иногда катаются на льдинах водоема. Такая беспечность порой кончается трагически. Весной нужно усилить </w:t>
      </w:r>
      <w:proofErr w:type="gramStart"/>
      <w:r w:rsidRPr="0013213F">
        <w:rPr>
          <w:rStyle w:val="c2"/>
          <w:color w:val="111111"/>
          <w:sz w:val="28"/>
          <w:szCs w:val="28"/>
        </w:rPr>
        <w:t>контроль за</w:t>
      </w:r>
      <w:proofErr w:type="gramEnd"/>
      <w:r w:rsidRPr="0013213F">
        <w:rPr>
          <w:rStyle w:val="c2"/>
          <w:color w:val="111111"/>
          <w:sz w:val="28"/>
          <w:szCs w:val="28"/>
        </w:rPr>
        <w:t xml:space="preserve"> детьми, где они играют.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213F">
        <w:rPr>
          <w:rStyle w:val="c15"/>
          <w:b/>
          <w:bCs/>
          <w:color w:val="111111"/>
          <w:sz w:val="28"/>
          <w:szCs w:val="28"/>
        </w:rPr>
        <w:t>РОДИТЕЛИ</w:t>
      </w:r>
      <w:r w:rsidRPr="0013213F">
        <w:rPr>
          <w:rStyle w:val="c18"/>
          <w:color w:val="111111"/>
          <w:sz w:val="28"/>
          <w:szCs w:val="28"/>
        </w:rPr>
        <w:t>!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213F">
        <w:rPr>
          <w:rStyle w:val="c2"/>
          <w:color w:val="111111"/>
          <w:sz w:val="28"/>
          <w:szCs w:val="28"/>
        </w:rPr>
        <w:t>Не допускайте детей к водоемам без надзора взрослых; предупредите их об опасности нахождения на льду при вскрытии реки или озера.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Расскажите детям о правилах поведения в период паводка, запрещайте им шалить у воды, пресекайте лихачество. Оторванная льдина, холодная вода, быстрое течение грозят гибелью.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Помните, что в период паводка, даже при незначительном ледоходе, несчастные случаи чаще всего происходят с детьми.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Разъясните детям меры предосторожности в период ледохода и весеннего паводка. Если вы оказались свидетелем несчастного случая на реке, озере или любом водоеме, то не теряйтесь, не убегайте домой, а громко зовите на помощь и сообщайте в службу спасения </w:t>
      </w:r>
      <w:r w:rsidRPr="0013213F">
        <w:rPr>
          <w:rStyle w:val="c7"/>
          <w:i/>
          <w:iCs/>
          <w:color w:val="111111"/>
          <w:sz w:val="28"/>
          <w:szCs w:val="28"/>
        </w:rPr>
        <w:t>«112»</w:t>
      </w:r>
      <w:r w:rsidRPr="0013213F">
        <w:rPr>
          <w:rStyle w:val="c2"/>
          <w:color w:val="111111"/>
          <w:sz w:val="28"/>
          <w:szCs w:val="28"/>
        </w:rPr>
        <w:t> Не подвергайте свою жизнь опасности!</w:t>
      </w:r>
    </w:p>
    <w:p w:rsid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111111"/>
          <w:sz w:val="28"/>
          <w:szCs w:val="28"/>
        </w:rPr>
      </w:pPr>
      <w:r w:rsidRPr="0013213F">
        <w:rPr>
          <w:rStyle w:val="c2"/>
          <w:color w:val="111111"/>
          <w:sz w:val="28"/>
          <w:szCs w:val="28"/>
        </w:rPr>
        <w:t>Что делать если Вы провалились в холодную </w:t>
      </w:r>
      <w:r w:rsidRPr="0013213F">
        <w:rPr>
          <w:rStyle w:val="c3"/>
          <w:color w:val="111111"/>
          <w:sz w:val="28"/>
          <w:szCs w:val="28"/>
          <w:u w:val="single"/>
        </w:rPr>
        <w:t>воду</w:t>
      </w:r>
      <w:r w:rsidRPr="0013213F">
        <w:rPr>
          <w:rStyle w:val="c2"/>
          <w:color w:val="111111"/>
          <w:sz w:val="28"/>
          <w:szCs w:val="28"/>
        </w:rPr>
        <w:t>: необходимо в первую очередь найти точку опоры и перетерпеть первые неприятные ощущения от холодной воды.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 xml:space="preserve">Никаких резких движений, подавите в себе внутреннюю панику, придав </w:t>
      </w:r>
      <w:proofErr w:type="gramStart"/>
      <w:r w:rsidRPr="0013213F">
        <w:rPr>
          <w:rStyle w:val="c2"/>
          <w:color w:val="111111"/>
          <w:sz w:val="28"/>
          <w:szCs w:val="28"/>
        </w:rPr>
        <w:t>телу</w:t>
      </w:r>
      <w:proofErr w:type="gramEnd"/>
      <w:r w:rsidRPr="0013213F">
        <w:rPr>
          <w:rStyle w:val="c2"/>
          <w:color w:val="111111"/>
          <w:sz w:val="28"/>
          <w:szCs w:val="28"/>
        </w:rPr>
        <w:t xml:space="preserve"> горизонтальное положение по направлению течения, попытайтесь осторожно налечь грудью на край льда и забросить одну, а потом и другую ногу на лед, если лед выдержал, перекатываясь, медленно ползите к берегу.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Не пытайтесь выбраться на заведомо тонкий </w:t>
      </w:r>
      <w:r w:rsidRPr="0013213F">
        <w:rPr>
          <w:rStyle w:val="c3"/>
          <w:color w:val="111111"/>
          <w:sz w:val="28"/>
          <w:szCs w:val="28"/>
          <w:u w:val="single"/>
        </w:rPr>
        <w:t>лед</w:t>
      </w:r>
      <w:r w:rsidRPr="0013213F">
        <w:rPr>
          <w:rStyle w:val="c2"/>
          <w:color w:val="111111"/>
          <w:sz w:val="28"/>
          <w:szCs w:val="28"/>
        </w:rPr>
        <w:t>: даже выбравшись на него, вы все равно провалитесь снова.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Осторожно проламывая его, продвигайтесь к берегу или к толстому льду.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Двигайтесь в ту сторону – откуда пришли, ведь лед здесь уже проверен на прочность.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 xml:space="preserve">Выбравшись на берег или на лед, снимите с себя всю одежду, максимально отожмите и наденьте на тело. </w:t>
      </w:r>
      <w:r w:rsidRPr="0013213F">
        <w:rPr>
          <w:rStyle w:val="c2"/>
          <w:color w:val="111111"/>
          <w:sz w:val="28"/>
          <w:szCs w:val="28"/>
        </w:rPr>
        <w:lastRenderedPageBreak/>
        <w:t>Делайте согревающие движения.</w:t>
      </w:r>
      <w:r>
        <w:rPr>
          <w:rStyle w:val="c2"/>
          <w:color w:val="111111"/>
          <w:sz w:val="28"/>
          <w:szCs w:val="28"/>
        </w:rPr>
        <w:t xml:space="preserve"> </w:t>
      </w:r>
      <w:r w:rsidRPr="0013213F">
        <w:rPr>
          <w:rStyle w:val="c2"/>
          <w:color w:val="111111"/>
          <w:sz w:val="28"/>
          <w:szCs w:val="28"/>
        </w:rPr>
        <w:t>Будьте осторожны во время весеннего паводка и ледохода. Не подвергайте свою жизнь опасности!</w:t>
      </w:r>
    </w:p>
    <w:p w:rsid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111111"/>
          <w:sz w:val="28"/>
          <w:szCs w:val="28"/>
        </w:rPr>
      </w:pP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rStyle w:val="c2"/>
          <w:i/>
          <w:color w:val="111111"/>
          <w:sz w:val="28"/>
          <w:szCs w:val="28"/>
        </w:rPr>
      </w:pPr>
      <w:r>
        <w:rPr>
          <w:rStyle w:val="c2"/>
          <w:i/>
          <w:color w:val="111111"/>
          <w:sz w:val="28"/>
          <w:szCs w:val="28"/>
        </w:rPr>
        <w:t>Воспитатель, Езжеленко А.В.</w:t>
      </w:r>
    </w:p>
    <w:p w:rsidR="0013213F" w:rsidRPr="0013213F" w:rsidRDefault="0013213F" w:rsidP="0013213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52DF" w:rsidRDefault="002852DF"/>
    <w:sectPr w:rsidR="002852DF" w:rsidSect="001321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13F"/>
    <w:rsid w:val="0013213F"/>
    <w:rsid w:val="0028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213F"/>
  </w:style>
  <w:style w:type="paragraph" w:customStyle="1" w:styleId="c0">
    <w:name w:val="c0"/>
    <w:basedOn w:val="a"/>
    <w:rsid w:val="0013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3213F"/>
  </w:style>
  <w:style w:type="character" w:customStyle="1" w:styleId="c4">
    <w:name w:val="c4"/>
    <w:basedOn w:val="a0"/>
    <w:rsid w:val="0013213F"/>
  </w:style>
  <w:style w:type="character" w:customStyle="1" w:styleId="c7">
    <w:name w:val="c7"/>
    <w:basedOn w:val="a0"/>
    <w:rsid w:val="0013213F"/>
  </w:style>
  <w:style w:type="character" w:customStyle="1" w:styleId="c10">
    <w:name w:val="c10"/>
    <w:basedOn w:val="a0"/>
    <w:rsid w:val="0013213F"/>
  </w:style>
  <w:style w:type="character" w:customStyle="1" w:styleId="c18">
    <w:name w:val="c18"/>
    <w:basedOn w:val="a0"/>
    <w:rsid w:val="0013213F"/>
  </w:style>
  <w:style w:type="character" w:customStyle="1" w:styleId="c3">
    <w:name w:val="c3"/>
    <w:basedOn w:val="a0"/>
    <w:rsid w:val="0013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2024-03-17T06:18:00Z</dcterms:created>
  <dcterms:modified xsi:type="dcterms:W3CDTF">2024-03-17T06:22:00Z</dcterms:modified>
</cp:coreProperties>
</file>