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08" w:rsidRDefault="0025135D">
      <w:pPr>
        <w:pStyle w:val="a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heading=h.gjdgxs" w:colFirst="0" w:colLast="0"/>
      <w:bookmarkEnd w:id="0"/>
      <w:r>
        <w:t>Развитие речи у детей трёх лет</w:t>
      </w:r>
    </w:p>
    <w:p w:rsidR="00A30408" w:rsidRDefault="0025135D">
      <w:pPr>
        <w:pStyle w:val="a4"/>
        <w:spacing w:before="480" w:after="480"/>
        <w:ind w:left="-360"/>
      </w:pPr>
      <w:bookmarkStart w:id="1" w:name="_heading=h.30j0zll" w:colFirst="0" w:colLast="0"/>
      <w:bookmarkEnd w:id="1"/>
      <w:r>
        <w:rPr>
          <w:b w:val="0"/>
          <w:noProof/>
          <w:lang w:val="ru-RU"/>
        </w:rPr>
        <w:drawing>
          <wp:inline distT="114300" distB="114300" distL="114300" distR="114300">
            <wp:extent cx="3381375" cy="3667125"/>
            <wp:effectExtent l="19050" t="0" r="9525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66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0408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br w:type="column"/>
      </w:r>
    </w:p>
    <w:p w:rsidR="00A30408" w:rsidRPr="00730D30" w:rsidRDefault="0025135D" w:rsidP="00730D30">
      <w:pPr>
        <w:pStyle w:val="normal"/>
        <w:ind w:firstLine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К 3 годам у ребенка накапливается большой словарный запас и формируется фразовая речь, но большинство детей говорят еще не четко и невнятно. Как правило ребенок еще не выговаривает звук Р и шипящие звуки.</w:t>
      </w:r>
    </w:p>
    <w:p w:rsidR="00A30408" w:rsidRPr="00730D30" w:rsidRDefault="0025135D" w:rsidP="00730D30">
      <w:pPr>
        <w:pStyle w:val="normal"/>
        <w:ind w:firstLine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Для формирования у детей четкой и правильной речи предлагаю ряд упражнений.</w:t>
      </w:r>
    </w:p>
    <w:p w:rsidR="00A30408" w:rsidRPr="00730D30" w:rsidRDefault="0025135D" w:rsidP="00730D30">
      <w:pPr>
        <w:pStyle w:val="normal"/>
        <w:ind w:firstLine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Упражнения направлены на выработку четкого и внятного произнесения слов и фраз, на развитие слухового внимания, речевого слуха, голосового аппарата. </w:t>
      </w:r>
    </w:p>
    <w:p w:rsidR="00A30408" w:rsidRPr="00730D30" w:rsidRDefault="0025135D" w:rsidP="00730D30">
      <w:pPr>
        <w:pStyle w:val="normal"/>
        <w:ind w:firstLine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Для подготовки ребенка к данны</w:t>
      </w:r>
      <w:r w:rsidRPr="00730D30">
        <w:rPr>
          <w:rFonts w:ascii="Arial" w:eastAsia="Arial" w:hAnsi="Arial" w:cs="Arial"/>
          <w:color w:val="auto"/>
        </w:rPr>
        <w:t>м занятиям необходимо провести с ребенком несколько занятий на развитие продолжительного и плавного выдоха.</w:t>
      </w:r>
    </w:p>
    <w:p w:rsidR="00A30408" w:rsidRPr="00730D30" w:rsidRDefault="0025135D" w:rsidP="00730D30">
      <w:pPr>
        <w:pStyle w:val="normal"/>
        <w:ind w:firstLine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Для этого можно использовать мыльные пузыри. Поиграть с ребенком в игру «Надуй самый большой пузырь» или по-выдувать воздух через трубочку в стакан </w:t>
      </w:r>
      <w:r w:rsidRPr="00730D30">
        <w:rPr>
          <w:rFonts w:ascii="Arial" w:eastAsia="Arial" w:hAnsi="Arial" w:cs="Arial"/>
          <w:color w:val="auto"/>
        </w:rPr>
        <w:t xml:space="preserve">с водой. </w:t>
      </w:r>
    </w:p>
    <w:p w:rsidR="00A30408" w:rsidRPr="00730D30" w:rsidRDefault="0025135D" w:rsidP="00730D30">
      <w:pPr>
        <w:pStyle w:val="normal"/>
        <w:ind w:firstLine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Закреплению правильного произношения способствует повторение чистоговорок, заучивание загадок, потешек, считалок и стихотворений, насыщенных определенными звуками.</w:t>
      </w:r>
    </w:p>
    <w:p w:rsidR="00A30408" w:rsidRDefault="0025135D" w:rsidP="00730D30">
      <w:pPr>
        <w:pStyle w:val="1"/>
        <w:widowControl w:val="0"/>
        <w:spacing w:after="200"/>
        <w:ind w:right="0"/>
        <w:jc w:val="center"/>
      </w:pPr>
      <w:bookmarkStart w:id="2" w:name="_heading=h.1fob9te" w:colFirst="0" w:colLast="0"/>
      <w:bookmarkEnd w:id="2"/>
      <w:r>
        <w:t>ЧИСТОГОВОРКИ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Звуки М, П, Б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Ом-ом-ом-ом — мы построим новый дом.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2. Уп-уп-уп-у</w:t>
      </w:r>
      <w:r w:rsidRPr="00730D30">
        <w:rPr>
          <w:rFonts w:ascii="Arial" w:eastAsia="Arial" w:hAnsi="Arial" w:cs="Arial"/>
          <w:color w:val="auto"/>
        </w:rPr>
        <w:t xml:space="preserve">п — я готовлю папе суп.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3. Бы-бы-бы-бы — в лесу растут грибы.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4. Мама Милу в ванне мыла.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5. Петя пилил пилой пень.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lastRenderedPageBreak/>
        <w:t>6. Любят бананы все обезьяны.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Звуки Т, Д, Н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Та-та-та, та-та-та — хвост пушистый у кота.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2. Ду-ду-ду, ду-ду-ду — дети бегают в саду.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3. Но-но-но, но-но-но — в нашей комнате темно.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4. Собака Том сторожит дом.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5. Дарья дарит Дине дыни.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6. Няня нянчит Надю с Ниной.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Звуки Г, Й, К, Х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Ко-ко-ко — кошка любит молоко.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2. Га-га-га — у козы рога.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3. Ха-ха-ха — не поймать нам петуха.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4. </w:t>
      </w:r>
      <w:r w:rsidRPr="00730D30">
        <w:rPr>
          <w:rFonts w:ascii="Arial" w:eastAsia="Arial" w:hAnsi="Arial" w:cs="Arial"/>
          <w:color w:val="auto"/>
        </w:rPr>
        <w:t xml:space="preserve">На горе гогочут гуси.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5. Хомячку на ухо села муха.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6. Ой-ой-ой — зайке холодно зимой.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Звуки Ф, В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Аф-аф-аф — мы постовим в угол шкаф.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2. Ву-ву-ву — в лесу видели сову.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3. У Фани фуфайка, а у Феди туфли.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4. Наш Филат не бывает виноват.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 С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У </w:t>
      </w:r>
      <w:r w:rsidRPr="00730D30">
        <w:rPr>
          <w:rFonts w:ascii="Arial" w:eastAsia="Arial" w:hAnsi="Arial" w:cs="Arial"/>
          <w:color w:val="auto"/>
        </w:rPr>
        <w:t xml:space="preserve">Сони сани с горки едут сами.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2. Сеня в лесу встретил лису.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3. У нас газ погас.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4. Су-су-су-су — тихо осенью в лесу.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5. Носит Сеня сено в Сени, спать на сене будет Сеня.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 З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Зу-зу-зу — зайку моем мы в тазу.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lastRenderedPageBreak/>
        <w:t xml:space="preserve">2. У Зины козлик в корзине.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3. Лиза купила Зине корзину в магазине.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4. У магазина пьют сок Зоя и Зина.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5. У Зины звонок звенит звонко.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6. У маленькой Зины зайка спит в корзине.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 Ц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Цы-цы-цы — есть хотят птенцы.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2. Из колодца вода льется.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3. Не велика птица синица, да умни</w:t>
      </w:r>
      <w:r w:rsidRPr="00730D30">
        <w:rPr>
          <w:rFonts w:ascii="Arial" w:eastAsia="Arial" w:hAnsi="Arial" w:cs="Arial"/>
          <w:color w:val="auto"/>
        </w:rPr>
        <w:t xml:space="preserve">ца.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4. Цу-цу-цу — дали нам по огурцу.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5. Цыпленок пьет из блюдца воду.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6. Слава поставил цветы на подоконник.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7. Цы-цы-цы — мы помыли огурцы.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8. Нет конца у моего кольца.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 Ш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Нашей Маше дали мало каши. 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 Ж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Жа-жа-жа — убежали два ежа.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2</w:t>
      </w:r>
      <w:r w:rsidRPr="00730D30">
        <w:rPr>
          <w:rFonts w:ascii="Arial" w:eastAsia="Arial" w:hAnsi="Arial" w:cs="Arial"/>
          <w:color w:val="auto"/>
        </w:rPr>
        <w:t xml:space="preserve">. Жу-жу-жу — ежу кофточку вяжу.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3. Хорош пирожок, внутри творожок.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 Ч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Ча-ча-ча — сидит зайчик у врача.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2. Чу-чу-чу — врач идет к грачу.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3. Шубка овечки греет лучше печки.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4. У четырех черепах по четыре черепашонка. </w:t>
      </w:r>
    </w:p>
    <w:p w:rsidR="00A30408" w:rsidRPr="00730D30" w:rsidRDefault="0025135D">
      <w:pPr>
        <w:pStyle w:val="normal"/>
        <w:jc w:val="center"/>
        <w:rPr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 Щ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1. Ща-ща-ща — Коля х</w:t>
      </w:r>
      <w:r w:rsidRPr="00730D30">
        <w:rPr>
          <w:rFonts w:ascii="Arial" w:eastAsia="Arial" w:hAnsi="Arial" w:cs="Arial"/>
          <w:color w:val="auto"/>
        </w:rPr>
        <w:t xml:space="preserve">одит без плаща.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2. Щи-щи-щи — ищем мы щавель на щи.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3. Для ухи нужны лещи, а щавель — на щи. 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color w:val="auto"/>
        </w:rPr>
        <w:lastRenderedPageBreak/>
        <w:t xml:space="preserve"> </w:t>
      </w:r>
      <w:r w:rsidRPr="00730D30">
        <w:rPr>
          <w:rFonts w:ascii="Arial" w:eastAsia="Arial" w:hAnsi="Arial" w:cs="Arial"/>
          <w:b/>
          <w:color w:val="auto"/>
        </w:rPr>
        <w:t xml:space="preserve">Звук Л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Лу-лу-лу — наточил Толя пилу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2. Ли-ли-ли — суп соленый, не соли!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3. Дед Данила делил дыню.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4. Пол мыла Лара, Лиля Ларе помогала.</w:t>
      </w:r>
    </w:p>
    <w:p w:rsidR="00A30408" w:rsidRPr="00730D30" w:rsidRDefault="0025135D">
      <w:pPr>
        <w:pStyle w:val="normal"/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Звук Р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1. Говорила сорока сороке: я, как рыба, молчу на уроке.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2. Под кустом ореха норка. В норке проживает норка. </w:t>
      </w:r>
    </w:p>
    <w:p w:rsidR="00A30408" w:rsidRPr="00730D30" w:rsidRDefault="0025135D">
      <w:pPr>
        <w:pStyle w:val="normal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3. У меня на кармашке маки и ромашки.</w:t>
      </w:r>
    </w:p>
    <w:p w:rsidR="00A30408" w:rsidRDefault="0025135D" w:rsidP="00730D3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right="0"/>
        <w:jc w:val="center"/>
      </w:pPr>
      <w:bookmarkStart w:id="3" w:name="_heading=h.3znysh7" w:colFirst="0" w:colLast="0"/>
      <w:bookmarkEnd w:id="3"/>
      <w:r>
        <w:t>СКОРОГОВОРКИ</w:t>
      </w:r>
    </w:p>
    <w:p w:rsidR="00A30408" w:rsidRPr="00730D30" w:rsidRDefault="0025135D" w:rsidP="00730D30">
      <w:pPr>
        <w:pStyle w:val="normal"/>
        <w:numPr>
          <w:ilvl w:val="0"/>
          <w:numId w:val="1"/>
        </w:numPr>
        <w:rPr>
          <w:rFonts w:asciiTheme="minorHAnsi" w:hAnsiTheme="minorHAnsi"/>
          <w:color w:val="auto"/>
          <w:lang w:val="ru-RU"/>
        </w:rPr>
      </w:pPr>
      <w:r w:rsidRPr="00730D30">
        <w:rPr>
          <w:rFonts w:ascii="Arial" w:eastAsia="Arial" w:hAnsi="Arial" w:cs="Arial"/>
          <w:color w:val="auto"/>
        </w:rPr>
        <w:t xml:space="preserve">Шла Саша по шоссе и сосала сушку. </w:t>
      </w:r>
    </w:p>
    <w:p w:rsidR="00730D30" w:rsidRPr="00730D30" w:rsidRDefault="0025135D" w:rsidP="00730D30">
      <w:pPr>
        <w:pStyle w:val="normal"/>
        <w:numPr>
          <w:ilvl w:val="0"/>
          <w:numId w:val="1"/>
        </w:numP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Ехал Грека через реку, </w:t>
      </w:r>
    </w:p>
    <w:p w:rsidR="00730D30" w:rsidRPr="00730D30" w:rsidRDefault="0025135D" w:rsidP="00730D30">
      <w:pPr>
        <w:pStyle w:val="normal"/>
        <w:ind w:left="720"/>
        <w:rPr>
          <w:rFonts w:ascii="Arial" w:eastAsia="Arial" w:hAnsi="Arial" w:cs="Arial"/>
          <w:color w:val="auto"/>
          <w:lang w:val="ru-RU"/>
        </w:rPr>
      </w:pPr>
      <w:r w:rsidRPr="00730D30">
        <w:rPr>
          <w:rFonts w:ascii="Arial" w:eastAsia="Arial" w:hAnsi="Arial" w:cs="Arial"/>
          <w:color w:val="auto"/>
        </w:rPr>
        <w:t>Видит Грека — в реке рак,</w:t>
      </w:r>
    </w:p>
    <w:p w:rsidR="00730D30" w:rsidRPr="00730D30" w:rsidRDefault="0025135D" w:rsidP="00730D30">
      <w:pPr>
        <w:pStyle w:val="normal"/>
        <w:ind w:left="720"/>
        <w:rPr>
          <w:rFonts w:ascii="Arial" w:eastAsia="Arial" w:hAnsi="Arial" w:cs="Arial"/>
          <w:color w:val="auto"/>
          <w:lang w:val="ru-RU"/>
        </w:rPr>
      </w:pPr>
      <w:r w:rsidRPr="00730D30">
        <w:rPr>
          <w:rFonts w:ascii="Arial" w:eastAsia="Arial" w:hAnsi="Arial" w:cs="Arial"/>
          <w:color w:val="auto"/>
        </w:rPr>
        <w:t>Сунул Грека руку в реку,</w:t>
      </w:r>
    </w:p>
    <w:p w:rsidR="00A30408" w:rsidRPr="00730D30" w:rsidRDefault="0025135D" w:rsidP="00730D30">
      <w:pPr>
        <w:pStyle w:val="normal"/>
        <w:ind w:left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Рак за руку греку — цап. </w:t>
      </w:r>
    </w:p>
    <w:p w:rsidR="00730D30" w:rsidRPr="00730D30" w:rsidRDefault="0025135D" w:rsidP="00730D30">
      <w:pPr>
        <w:pStyle w:val="normal"/>
        <w:numPr>
          <w:ilvl w:val="0"/>
          <w:numId w:val="2"/>
        </w:numP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Карл украл у Клары коралы,</w:t>
      </w:r>
    </w:p>
    <w:p w:rsidR="00A30408" w:rsidRPr="00730D30" w:rsidRDefault="0025135D" w:rsidP="00730D30">
      <w:pPr>
        <w:pStyle w:val="normal"/>
        <w:ind w:left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Клара у Карла украла кларнет. </w:t>
      </w:r>
    </w:p>
    <w:p w:rsidR="00730D30" w:rsidRPr="00730D30" w:rsidRDefault="0025135D" w:rsidP="00730D30">
      <w:pPr>
        <w:pStyle w:val="normal"/>
        <w:numPr>
          <w:ilvl w:val="0"/>
          <w:numId w:val="2"/>
        </w:numP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На дворе трава, </w:t>
      </w:r>
    </w:p>
    <w:p w:rsidR="00730D30" w:rsidRPr="00730D30" w:rsidRDefault="0025135D" w:rsidP="00730D30">
      <w:pPr>
        <w:pStyle w:val="normal"/>
        <w:ind w:left="720"/>
        <w:rPr>
          <w:rFonts w:asciiTheme="minorHAnsi" w:hAnsiTheme="minorHAnsi"/>
          <w:color w:val="auto"/>
          <w:lang w:val="ru-RU"/>
        </w:rPr>
      </w:pPr>
      <w:r w:rsidRPr="00730D30">
        <w:rPr>
          <w:rFonts w:ascii="Arial" w:eastAsia="Arial" w:hAnsi="Arial" w:cs="Arial"/>
          <w:color w:val="auto"/>
        </w:rPr>
        <w:t xml:space="preserve">На траве дрова, </w:t>
      </w:r>
    </w:p>
    <w:p w:rsidR="00A30408" w:rsidRPr="00730D30" w:rsidRDefault="0025135D" w:rsidP="00730D30">
      <w:pPr>
        <w:pStyle w:val="normal"/>
        <w:ind w:left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На дровах детвора. </w:t>
      </w:r>
    </w:p>
    <w:p w:rsidR="00730D30" w:rsidRPr="00730D30" w:rsidRDefault="0025135D" w:rsidP="00730D30">
      <w:pPr>
        <w:pStyle w:val="normal"/>
        <w:numPr>
          <w:ilvl w:val="0"/>
          <w:numId w:val="2"/>
        </w:numP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Кукушка кукушонку купила капюшон,</w:t>
      </w:r>
    </w:p>
    <w:p w:rsidR="00730D30" w:rsidRPr="00730D30" w:rsidRDefault="0025135D" w:rsidP="00730D30">
      <w:pPr>
        <w:pStyle w:val="normal"/>
        <w:ind w:left="720"/>
        <w:rPr>
          <w:rFonts w:asciiTheme="minorHAnsi" w:hAnsiTheme="minorHAnsi"/>
          <w:color w:val="auto"/>
          <w:lang w:val="ru-RU"/>
        </w:rPr>
      </w:pPr>
      <w:r w:rsidRPr="00730D30">
        <w:rPr>
          <w:rFonts w:ascii="Arial" w:eastAsia="Arial" w:hAnsi="Arial" w:cs="Arial"/>
          <w:color w:val="auto"/>
        </w:rPr>
        <w:t xml:space="preserve">Надел кукушонок капюшон, </w:t>
      </w:r>
    </w:p>
    <w:p w:rsidR="00A30408" w:rsidRPr="00730D30" w:rsidRDefault="0025135D" w:rsidP="00730D30">
      <w:pPr>
        <w:pStyle w:val="normal"/>
        <w:ind w:left="720"/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Как в капюшоне он смешон.</w:t>
      </w:r>
    </w:p>
    <w:p w:rsidR="00A30408" w:rsidRDefault="0025135D" w:rsidP="00730D30">
      <w:pPr>
        <w:pStyle w:val="1"/>
        <w:pBdr>
          <w:top w:val="nil"/>
          <w:left w:val="nil"/>
          <w:bottom w:val="nil"/>
          <w:right w:val="nil"/>
          <w:between w:val="nil"/>
        </w:pBdr>
        <w:ind w:right="0"/>
        <w:jc w:val="center"/>
      </w:pPr>
      <w:bookmarkStart w:id="4" w:name="_heading=h.2et92p0" w:colFirst="0" w:colLast="0"/>
      <w:bookmarkEnd w:id="4"/>
      <w:r>
        <w:t>УПРАЖНЕНИЯ НА СМЕШАННЫЕ ЗВУКИ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Стоит воз овса, возле воза овца.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lastRenderedPageBreak/>
        <w:t xml:space="preserve">Собака сидит на цепи.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Заглянет солнце и к нам в оконце.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На круше у Шура жил журавль.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Кошка спит, а мышку видит.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Ежик лежит под ёлкой.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Лёжа хлеба не добудешь.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Уч</w:t>
      </w:r>
      <w:r w:rsidRPr="00730D30">
        <w:rPr>
          <w:rFonts w:ascii="Arial" w:eastAsia="Arial" w:hAnsi="Arial" w:cs="Arial"/>
          <w:color w:val="auto"/>
        </w:rPr>
        <w:t xml:space="preserve">еник учил уроки, у него в чернилах щеки.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Мальчик чистит лошадку щеткой.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Щенок играет с мячом.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Са-ша-ша — Соня моет малыша.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Ас-аш-аш — под сосной стоит шалаш.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Шесть мышат в шалаше шуршат.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Саша любит сушки, а Соня ватрушки.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Вымыли мышки миски для мишки.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Ча-ца-ца — стоит мальчик у крыльца.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Ца-ча-ча — растет птенчик у грача.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У волчицы волчата, у курицы и цапли- цыплята.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Девочка пьет чай из чашки.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Ща-са-са — под кустом сидит лиса.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У гусыни усов ищи-не ищи- не сыщешь.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Щи д</w:t>
      </w:r>
      <w:r w:rsidRPr="00730D30">
        <w:rPr>
          <w:rFonts w:ascii="Arial" w:eastAsia="Arial" w:hAnsi="Arial" w:cs="Arial"/>
          <w:color w:val="auto"/>
        </w:rPr>
        <w:t xml:space="preserve">а каша — пищи наша. Всякой вещи свое место.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Рыбу ловит рыболов.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Весь в реку ушел улов.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 xml:space="preserve">Вкусная халва, мастеру хвала.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730D30">
        <w:rPr>
          <w:rFonts w:ascii="Arial" w:eastAsia="Arial" w:hAnsi="Arial" w:cs="Arial"/>
          <w:color w:val="auto"/>
        </w:rPr>
        <w:t>Римма и Тима шли мимо тира.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 xml:space="preserve">Подготовила Учитель-логопед, Учитель-дефектолог </w:t>
      </w:r>
    </w:p>
    <w:p w:rsidR="00A30408" w:rsidRPr="00730D30" w:rsidRDefault="0025135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</w:rPr>
      </w:pPr>
      <w:r w:rsidRPr="00730D30">
        <w:rPr>
          <w:rFonts w:ascii="Arial" w:eastAsia="Arial" w:hAnsi="Arial" w:cs="Arial"/>
          <w:b/>
          <w:color w:val="auto"/>
        </w:rPr>
        <w:t>Саванникова Наталья Сергеевна</w:t>
      </w:r>
    </w:p>
    <w:sectPr w:rsidR="00A30408" w:rsidRPr="00730D30" w:rsidSect="00A30408">
      <w:footerReference w:type="default" r:id="rId9"/>
      <w:pgSz w:w="12240" w:h="15840"/>
      <w:pgMar w:top="1440" w:right="1440" w:bottom="1440" w:left="1440" w:header="0" w:footer="720" w:gutter="0"/>
      <w:pgNumType w:start="1"/>
      <w:cols w:num="2" w:space="708" w:equalWidth="0">
        <w:col w:w="4320" w:space="720"/>
        <w:col w:w="4320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5D" w:rsidRDefault="0025135D" w:rsidP="00730D30">
      <w:pPr>
        <w:spacing w:before="0" w:line="240" w:lineRule="auto"/>
      </w:pPr>
      <w:r>
        <w:separator/>
      </w:r>
    </w:p>
  </w:endnote>
  <w:endnote w:type="continuationSeparator" w:id="0">
    <w:p w:rsidR="0025135D" w:rsidRDefault="0025135D" w:rsidP="00730D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auto"/>
    <w:pitch w:val="default"/>
    <w:sig w:usb0="00000000" w:usb1="00000000" w:usb2="00000000" w:usb3="00000000" w:csb0="00000000" w:csb1="00000000"/>
  </w:font>
  <w:font w:name="Playfair Displ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30" w:rsidRPr="00730D30" w:rsidRDefault="00730D30" w:rsidP="00730D30">
    <w:pPr>
      <w:pStyle w:val="a9"/>
      <w:jc w:val="right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>Саванникова Н.С.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5D" w:rsidRDefault="0025135D" w:rsidP="00730D30">
      <w:pPr>
        <w:spacing w:before="0" w:line="240" w:lineRule="auto"/>
      </w:pPr>
      <w:r>
        <w:separator/>
      </w:r>
    </w:p>
  </w:footnote>
  <w:footnote w:type="continuationSeparator" w:id="0">
    <w:p w:rsidR="0025135D" w:rsidRDefault="0025135D" w:rsidP="00730D3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D1"/>
    <w:multiLevelType w:val="hybridMultilevel"/>
    <w:tmpl w:val="0464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2401C"/>
    <w:multiLevelType w:val="hybridMultilevel"/>
    <w:tmpl w:val="7A50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408"/>
    <w:rsid w:val="0025135D"/>
    <w:rsid w:val="00730D30"/>
    <w:rsid w:val="00A3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color w:val="666666"/>
        <w:sz w:val="22"/>
        <w:szCs w:val="22"/>
        <w:lang w:eastAsia="ru-RU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30408"/>
    <w:pPr>
      <w:keepNext/>
      <w:keepLines/>
      <w:spacing w:before="48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32"/>
      <w:szCs w:val="32"/>
    </w:rPr>
  </w:style>
  <w:style w:type="paragraph" w:styleId="2">
    <w:name w:val="heading 2"/>
    <w:basedOn w:val="normal"/>
    <w:next w:val="normal"/>
    <w:rsid w:val="00A30408"/>
    <w:pPr>
      <w:keepNext/>
      <w:keepLines/>
      <w:spacing w:before="200"/>
      <w:ind w:right="-30"/>
      <w:outlineLvl w:val="1"/>
    </w:pPr>
    <w:rPr>
      <w:rFonts w:ascii="Playfair Display" w:eastAsia="Playfair Display" w:hAnsi="Playfair Display" w:cs="Playfair Display"/>
      <w:b/>
      <w:color w:val="000000"/>
      <w:sz w:val="24"/>
      <w:szCs w:val="24"/>
    </w:rPr>
  </w:style>
  <w:style w:type="paragraph" w:styleId="3">
    <w:name w:val="heading 3"/>
    <w:basedOn w:val="normal"/>
    <w:next w:val="normal"/>
    <w:rsid w:val="00A30408"/>
    <w:pPr>
      <w:keepNext/>
      <w:keepLines/>
      <w:spacing w:before="200"/>
      <w:ind w:right="-30"/>
      <w:outlineLvl w:val="2"/>
    </w:pPr>
    <w:rPr>
      <w:b/>
      <w:color w:val="000000"/>
      <w:sz w:val="24"/>
      <w:szCs w:val="24"/>
    </w:rPr>
  </w:style>
  <w:style w:type="paragraph" w:styleId="4">
    <w:name w:val="heading 4"/>
    <w:basedOn w:val="normal"/>
    <w:next w:val="normal"/>
    <w:rsid w:val="00A30408"/>
    <w:pPr>
      <w:keepNext/>
      <w:keepLines/>
      <w:spacing w:before="160"/>
      <w:outlineLvl w:val="3"/>
    </w:pPr>
    <w:rPr>
      <w:rFonts w:ascii="Trebuchet MS" w:eastAsia="Trebuchet MS" w:hAnsi="Trebuchet MS" w:cs="Trebuchet MS"/>
      <w:u w:val="single"/>
    </w:rPr>
  </w:style>
  <w:style w:type="paragraph" w:styleId="5">
    <w:name w:val="heading 5"/>
    <w:basedOn w:val="normal"/>
    <w:next w:val="normal"/>
    <w:rsid w:val="00A30408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normal"/>
    <w:next w:val="normal"/>
    <w:rsid w:val="00A30408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A30408"/>
  </w:style>
  <w:style w:type="table" w:customStyle="1" w:styleId="TableNormal">
    <w:name w:val="Table Normal"/>
    <w:rsid w:val="00A304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30408"/>
    <w:pPr>
      <w:keepNext/>
      <w:keepLines/>
      <w:spacing w:before="100" w:line="240" w:lineRule="auto"/>
      <w:ind w:right="-30"/>
    </w:pPr>
    <w:rPr>
      <w:rFonts w:ascii="Playfair Display" w:eastAsia="Playfair Display" w:hAnsi="Playfair Display" w:cs="Playfair Display"/>
      <w:b/>
      <w:color w:val="F75D5D"/>
      <w:sz w:val="64"/>
      <w:szCs w:val="64"/>
    </w:rPr>
  </w:style>
  <w:style w:type="paragraph" w:customStyle="1" w:styleId="normal">
    <w:name w:val="normal"/>
    <w:rsid w:val="00A30408"/>
  </w:style>
  <w:style w:type="table" w:customStyle="1" w:styleId="TableNormal0">
    <w:name w:val="Table Normal"/>
    <w:rsid w:val="00A304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A30408"/>
    <w:pPr>
      <w:keepNext/>
      <w:keepLines/>
      <w:spacing w:before="200"/>
      <w:ind w:right="-30"/>
    </w:pPr>
    <w:rPr>
      <w:b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0D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D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30D3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0D30"/>
  </w:style>
  <w:style w:type="paragraph" w:styleId="a9">
    <w:name w:val="footer"/>
    <w:basedOn w:val="a"/>
    <w:link w:val="aa"/>
    <w:uiPriority w:val="99"/>
    <w:semiHidden/>
    <w:unhideWhenUsed/>
    <w:rsid w:val="00730D3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0D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qG1cVsoQuoAM99uSBBXtpeytQ==">AMUW2mXdqvmqFB4U6KUXKt/vT2LV+sD/y/K4EhCD72S4dcLJgJLyddGFax90kft8cUvJoLvlJlpfGotvhwawaiXODE8bmBjRWkV5pqeCCRArvLPhEniS7edO67vWov2W1lCEr5FPvNWbJnEbMKwtdSa0kc8vEaDXAo1c4XVzyWiHyWZpw8ArFBbcgHih5crVxV6Q0czEe21O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2020-01-12T17:05:00Z</dcterms:created>
  <dcterms:modified xsi:type="dcterms:W3CDTF">2020-01-12T17:10:00Z</dcterms:modified>
</cp:coreProperties>
</file>