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38E94" w14:textId="77777777" w:rsidR="00013554" w:rsidRPr="00FE2A9A" w:rsidRDefault="00013554" w:rsidP="00FE2A9A">
      <w:pPr>
        <w:jc w:val="center"/>
        <w:rPr>
          <w:b/>
          <w:bCs/>
          <w:sz w:val="28"/>
        </w:rPr>
      </w:pPr>
      <w:r w:rsidRPr="00FE2A9A">
        <w:rPr>
          <w:b/>
          <w:bCs/>
          <w:sz w:val="28"/>
        </w:rPr>
        <w:t>Советы родителям: как обеспечить безопасность детей в праздники</w:t>
      </w:r>
    </w:p>
    <w:p w14:paraId="5451AA57" w14:textId="77777777" w:rsidR="00013554" w:rsidRPr="00013554" w:rsidRDefault="00013554" w:rsidP="00013554">
      <w:r w:rsidRPr="00013554">
        <w:rPr>
          <w:b/>
          <w:bCs/>
        </w:rPr>
        <w:t>Уважаемые родители!</w:t>
      </w:r>
      <w:bookmarkStart w:id="0" w:name="_GoBack"/>
      <w:bookmarkEnd w:id="0"/>
    </w:p>
    <w:p w14:paraId="5C00BEFE" w14:textId="77777777" w:rsidR="00013554" w:rsidRPr="00013554" w:rsidRDefault="00013554" w:rsidP="00013554">
      <w:r w:rsidRPr="00013554">
        <w:t>Новый год и Рождество — это радостные дни, которых с нетерпением ждут и дети, и взрослые. Игры, забавы и праздничные огни создают особую атмосферу. Однако именно в этот период возрастает риск различных опасностей, как дома, так и на улице. Чтобы праздничные дни прошли благополучно, следуйте этим рекомендациям:</w:t>
      </w:r>
    </w:p>
    <w:p w14:paraId="23AC0BFD" w14:textId="77777777" w:rsidR="00013554" w:rsidRPr="00013554" w:rsidRDefault="00013554" w:rsidP="00013554">
      <w:r w:rsidRPr="00013554">
        <w:rPr>
          <w:b/>
          <w:bCs/>
        </w:rPr>
        <w:t>1. Пиротехника — не игрушка для детей</w:t>
      </w:r>
      <w:r w:rsidRPr="00013554">
        <w:br/>
        <w:t>Каждый год многие дети получают серьезные травмы от использования фейерверков. Никогда не позволяйте ребенку самостоятельно пользоваться петардами, хлопушками или спичками. Объясните, что такие предметы могут быть крайне опасны, особенно без надзора взрослых.</w:t>
      </w:r>
    </w:p>
    <w:p w14:paraId="1A54AA1A" w14:textId="77777777" w:rsidR="00013554" w:rsidRPr="00013554" w:rsidRDefault="00013554" w:rsidP="00013554">
      <w:r w:rsidRPr="00013554">
        <w:rPr>
          <w:b/>
          <w:bCs/>
        </w:rPr>
        <w:t>2. Соблюдайте правила пожарной безопасности</w:t>
      </w:r>
      <w:r w:rsidRPr="00013554">
        <w:br/>
        <w:t>Чтобы избежать несчастных случаев, уделите особое внимание украшению дома и елки:</w:t>
      </w:r>
    </w:p>
    <w:p w14:paraId="3D0E5BF8" w14:textId="77777777" w:rsidR="00013554" w:rsidRPr="00013554" w:rsidRDefault="00013554" w:rsidP="00013554">
      <w:pPr>
        <w:numPr>
          <w:ilvl w:val="0"/>
          <w:numId w:val="1"/>
        </w:numPr>
      </w:pPr>
      <w:r w:rsidRPr="00013554">
        <w:t>Не используйте игрушки из легко воспламеняемых материалов.</w:t>
      </w:r>
    </w:p>
    <w:p w14:paraId="6AEB1F98" w14:textId="77777777" w:rsidR="00013554" w:rsidRPr="00013554" w:rsidRDefault="00013554" w:rsidP="00013554">
      <w:pPr>
        <w:numPr>
          <w:ilvl w:val="0"/>
          <w:numId w:val="1"/>
        </w:numPr>
      </w:pPr>
      <w:r w:rsidRPr="00013554">
        <w:t>Не обкладывайте подставку елки ватой.</w:t>
      </w:r>
    </w:p>
    <w:p w14:paraId="5927F6A4" w14:textId="77777777" w:rsidR="00013554" w:rsidRPr="00013554" w:rsidRDefault="00013554" w:rsidP="00013554">
      <w:pPr>
        <w:numPr>
          <w:ilvl w:val="0"/>
          <w:numId w:val="1"/>
        </w:numPr>
      </w:pPr>
      <w:r w:rsidRPr="00013554">
        <w:t>Освещайте елку только гирляндами заводского производства.</w:t>
      </w:r>
    </w:p>
    <w:p w14:paraId="6D2DC51F" w14:textId="77777777" w:rsidR="00013554" w:rsidRPr="00013554" w:rsidRDefault="00013554" w:rsidP="00013554">
      <w:pPr>
        <w:numPr>
          <w:ilvl w:val="0"/>
          <w:numId w:val="1"/>
        </w:numPr>
      </w:pPr>
      <w:r w:rsidRPr="00013554">
        <w:t>Откажитесь от зажигания свечей, бенгальских огней и хлопушек в помещении.</w:t>
      </w:r>
    </w:p>
    <w:p w14:paraId="0FF02469" w14:textId="77777777" w:rsidR="00013554" w:rsidRPr="00013554" w:rsidRDefault="00013554" w:rsidP="00013554">
      <w:pPr>
        <w:numPr>
          <w:ilvl w:val="0"/>
          <w:numId w:val="1"/>
        </w:numPr>
      </w:pPr>
      <w:r w:rsidRPr="00013554">
        <w:t>Не пытайтесь чинить неработающие фейерверки и не используйте самодельные пиротехнические изделия.</w:t>
      </w:r>
    </w:p>
    <w:p w14:paraId="0AB18439" w14:textId="77777777" w:rsidR="00013554" w:rsidRPr="00013554" w:rsidRDefault="00013554" w:rsidP="00013554">
      <w:pPr>
        <w:numPr>
          <w:ilvl w:val="0"/>
          <w:numId w:val="1"/>
        </w:numPr>
      </w:pPr>
      <w:r w:rsidRPr="00013554">
        <w:t>Всегда выключайте электроприборы, если уходите из дома.</w:t>
      </w:r>
    </w:p>
    <w:p w14:paraId="572A3B66" w14:textId="77777777" w:rsidR="00013554" w:rsidRPr="00013554" w:rsidRDefault="00013554" w:rsidP="00013554">
      <w:r w:rsidRPr="00013554">
        <w:rPr>
          <w:b/>
          <w:bCs/>
        </w:rPr>
        <w:t>3. Защитите детей от обморожений</w:t>
      </w:r>
      <w:r w:rsidRPr="00013554">
        <w:br/>
        <w:t>Зимой дети любят проводить много времени на улице, но в морозные дни это может быть опасно. Особенно уязвимы нос, уши, пальцы рук и ног. Объясните ребенку, что при первых признаках замерзания — онемении или покраснении кожи — нужно сразу зайти в тепло. Убедитесь, что одежда ребенка подходит для холодной погоды и защищает все уязвимые участки.</w:t>
      </w:r>
    </w:p>
    <w:p w14:paraId="0A3596D8" w14:textId="77777777" w:rsidR="00013554" w:rsidRPr="00013554" w:rsidRDefault="00013554" w:rsidP="00013554">
      <w:r w:rsidRPr="00013554">
        <w:rPr>
          <w:b/>
          <w:bCs/>
        </w:rPr>
        <w:t>4. Никогда не оставляйте детей дома одних</w:t>
      </w:r>
      <w:r w:rsidRPr="00013554">
        <w:br/>
        <w:t>Предметы, которые кажутся вам обычными, могут стать причиной беды, если ребенок остался без присмотра. Храните спички, зажигалки, лекарства и бытовую химию в недоступных местах. Обучите ребенка правильным действиям в случае пожара и объясните, что нельзя прятаться в шкафах или под кроватью, чтобы спасателям было проще его найти.</w:t>
      </w:r>
    </w:p>
    <w:p w14:paraId="44E88754" w14:textId="77777777" w:rsidR="00013554" w:rsidRPr="00013554" w:rsidRDefault="00013554" w:rsidP="00013554">
      <w:r w:rsidRPr="00013554">
        <w:rPr>
          <w:b/>
          <w:bCs/>
        </w:rPr>
        <w:t>5. Безопасность в местах массовых мероприятий</w:t>
      </w:r>
      <w:r w:rsidRPr="00013554">
        <w:br/>
        <w:t>Во время новогодних праздников часто проводятся елки и гуляния. В местах большого скопления людей придерживайтесь следующих правил:</w:t>
      </w:r>
    </w:p>
    <w:p w14:paraId="279C7776" w14:textId="77777777" w:rsidR="00013554" w:rsidRPr="00013554" w:rsidRDefault="00013554" w:rsidP="00013554">
      <w:pPr>
        <w:numPr>
          <w:ilvl w:val="0"/>
          <w:numId w:val="2"/>
        </w:numPr>
      </w:pPr>
      <w:r w:rsidRPr="00013554">
        <w:t>Держите ребенка рядом и не отпускайте его из виду.</w:t>
      </w:r>
    </w:p>
    <w:p w14:paraId="389FAA75" w14:textId="77777777" w:rsidR="00013554" w:rsidRPr="00013554" w:rsidRDefault="00013554" w:rsidP="00013554">
      <w:pPr>
        <w:numPr>
          <w:ilvl w:val="0"/>
          <w:numId w:val="2"/>
        </w:numPr>
      </w:pPr>
      <w:r w:rsidRPr="00013554">
        <w:t>Старайтесь избегать толпы, чтобы снизить риск травм.</w:t>
      </w:r>
    </w:p>
    <w:p w14:paraId="605B1402" w14:textId="77777777" w:rsidR="00013554" w:rsidRPr="00013554" w:rsidRDefault="00013554" w:rsidP="00013554">
      <w:pPr>
        <w:numPr>
          <w:ilvl w:val="0"/>
          <w:numId w:val="2"/>
        </w:numPr>
      </w:pPr>
      <w:r w:rsidRPr="00013554">
        <w:t>Объясните, как важно уважать других участников праздника и соблюдать общественный порядок.</w:t>
      </w:r>
    </w:p>
    <w:p w14:paraId="34EAE1CE" w14:textId="613DA8F3" w:rsidR="00013554" w:rsidRPr="00013554" w:rsidRDefault="00013554" w:rsidP="00013554">
      <w:pPr>
        <w:numPr>
          <w:ilvl w:val="0"/>
          <w:numId w:val="2"/>
        </w:numPr>
      </w:pPr>
      <w:r w:rsidRPr="00013554">
        <w:lastRenderedPageBreak/>
        <w:t>Избегайте действий, которые могут создать опасность для окружающих или привести к чрезвычайной ситуации.</w:t>
      </w:r>
    </w:p>
    <w:p w14:paraId="31E5651E" w14:textId="77777777" w:rsidR="00013554" w:rsidRPr="00013554" w:rsidRDefault="00013554" w:rsidP="00013554">
      <w:r w:rsidRPr="00013554">
        <w:rPr>
          <w:b/>
          <w:bCs/>
        </w:rPr>
        <w:t>Помните:</w:t>
      </w:r>
    </w:p>
    <w:p w14:paraId="4864FC1A" w14:textId="77777777" w:rsidR="00013554" w:rsidRPr="00013554" w:rsidRDefault="00013554" w:rsidP="00013554">
      <w:pPr>
        <w:numPr>
          <w:ilvl w:val="0"/>
          <w:numId w:val="3"/>
        </w:numPr>
      </w:pPr>
      <w:r w:rsidRPr="00013554">
        <w:t>Безопасность детей — это ответственность родителей.</w:t>
      </w:r>
    </w:p>
    <w:p w14:paraId="652840DE" w14:textId="77777777" w:rsidR="00013554" w:rsidRPr="00013554" w:rsidRDefault="00013554" w:rsidP="00013554">
      <w:pPr>
        <w:numPr>
          <w:ilvl w:val="0"/>
          <w:numId w:val="3"/>
        </w:numPr>
      </w:pPr>
      <w:r w:rsidRPr="00013554">
        <w:t>Каждый ребенок должен знать свой адрес и имя родителей.</w:t>
      </w:r>
    </w:p>
    <w:p w14:paraId="544D732B" w14:textId="77777777" w:rsidR="00013554" w:rsidRPr="00013554" w:rsidRDefault="00013554" w:rsidP="00013554">
      <w:pPr>
        <w:numPr>
          <w:ilvl w:val="0"/>
          <w:numId w:val="3"/>
        </w:numPr>
      </w:pPr>
      <w:r w:rsidRPr="00013554">
        <w:t>Обучите детей звонить по номеру «112» в экстренных ситуациях.</w:t>
      </w:r>
    </w:p>
    <w:p w14:paraId="3A480F64" w14:textId="77777777" w:rsidR="00013554" w:rsidRPr="00013554" w:rsidRDefault="00013554" w:rsidP="00013554">
      <w:r w:rsidRPr="00013554">
        <w:rPr>
          <w:b/>
          <w:bCs/>
        </w:rPr>
        <w:t>Пусть эти праздники будут наполнены радостью, а не тревогой. Соблюдайте простые меры предосторожности и наслаждайтесь временем с семьей!</w:t>
      </w:r>
    </w:p>
    <w:p w14:paraId="2B5654FB" w14:textId="2B04552F" w:rsidR="006E77ED" w:rsidRPr="00013554" w:rsidRDefault="006E77ED" w:rsidP="00013554"/>
    <w:sectPr w:rsidR="006E77ED" w:rsidRPr="000135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82945"/>
    <w:multiLevelType w:val="multilevel"/>
    <w:tmpl w:val="D30C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553B3"/>
    <w:multiLevelType w:val="multilevel"/>
    <w:tmpl w:val="6010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197CFD"/>
    <w:multiLevelType w:val="multilevel"/>
    <w:tmpl w:val="7E8E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E6"/>
    <w:rsid w:val="00013554"/>
    <w:rsid w:val="000667E6"/>
    <w:rsid w:val="006E77ED"/>
    <w:rsid w:val="00A818F6"/>
    <w:rsid w:val="00AE0CA8"/>
    <w:rsid w:val="00F23250"/>
    <w:rsid w:val="00FE2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1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A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тематика"/>
    <w:basedOn w:val="a"/>
    <w:link w:val="a4"/>
    <w:qFormat/>
    <w:rsid w:val="00F23250"/>
  </w:style>
  <w:style w:type="character" w:customStyle="1" w:styleId="a4">
    <w:name w:val="математика Знак"/>
    <w:basedOn w:val="a0"/>
    <w:link w:val="a3"/>
    <w:rsid w:val="00F23250"/>
    <w:rPr>
      <w:rFonts w:ascii="Times New Roman" w:hAnsi="Times New Roman"/>
      <w:color w:val="FF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A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атематика"/>
    <w:basedOn w:val="a"/>
    <w:link w:val="a4"/>
    <w:qFormat/>
    <w:rsid w:val="00F23250"/>
  </w:style>
  <w:style w:type="character" w:customStyle="1" w:styleId="a4">
    <w:name w:val="математика Знак"/>
    <w:basedOn w:val="a0"/>
    <w:link w:val="a3"/>
    <w:rsid w:val="00F23250"/>
    <w:rPr>
      <w:rFonts w:ascii="Times New Roman" w:hAnsi="Times New Roman"/>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987812">
      <w:bodyDiv w:val="1"/>
      <w:marLeft w:val="0"/>
      <w:marRight w:val="0"/>
      <w:marTop w:val="0"/>
      <w:marBottom w:val="0"/>
      <w:divBdr>
        <w:top w:val="none" w:sz="0" w:space="0" w:color="auto"/>
        <w:left w:val="none" w:sz="0" w:space="0" w:color="auto"/>
        <w:bottom w:val="none" w:sz="0" w:space="0" w:color="auto"/>
        <w:right w:val="none" w:sz="0" w:space="0" w:color="auto"/>
      </w:divBdr>
      <w:divsChild>
        <w:div w:id="1657149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Kozhevnikova</dc:creator>
  <cp:keywords/>
  <dc:description/>
  <cp:lastModifiedBy>I</cp:lastModifiedBy>
  <cp:revision>3</cp:revision>
  <dcterms:created xsi:type="dcterms:W3CDTF">2024-12-05T21:40:00Z</dcterms:created>
  <dcterms:modified xsi:type="dcterms:W3CDTF">2025-03-24T11:57:00Z</dcterms:modified>
</cp:coreProperties>
</file>