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5D074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ru-RU"/>
        </w:rPr>
        <w:t>🍏</w:t>
      </w:r>
      <w:r w:rsidRPr="00BD1941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Консультация для родителей: Здоровое питание детей 6–7 лет</w:t>
      </w:r>
    </w:p>
    <w:p w14:paraId="3B3AF2A5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D1941">
        <w:rPr>
          <w:rFonts w:eastAsia="Times New Roman"/>
          <w:b/>
          <w:bCs/>
          <w:sz w:val="36"/>
          <w:szCs w:val="36"/>
          <w:lang w:eastAsia="ru-RU"/>
        </w:rPr>
        <w:t>Введение</w:t>
      </w:r>
    </w:p>
    <w:p w14:paraId="1CCC5367" w14:textId="54424F74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В возрасте 6–7 лет у детей происходит активное физическое и умственное развитие: начинается школьная жизнь, увеличивается нагрузка на нервную систему, формируется иммунитет и закладываются пищевые привычки на будущее. Здоровое питание в этом возрасте помогает ребенку: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Расти и развиваться физически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Поддерживать концентрацию и внимание на уроках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Укреплять иммунитет и сопротивляемость к болезням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Формировать правильные пищевые привычки на всю жизнь</w:t>
      </w:r>
    </w:p>
    <w:p w14:paraId="65A86205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🎯</w:t>
      </w:r>
      <w:r w:rsidRPr="00BD1941">
        <w:rPr>
          <w:rFonts w:eastAsia="Times New Roman"/>
          <w:b/>
          <w:bCs/>
          <w:sz w:val="36"/>
          <w:szCs w:val="36"/>
          <w:lang w:eastAsia="ru-RU"/>
        </w:rPr>
        <w:t xml:space="preserve"> Цель консультации:</w:t>
      </w:r>
    </w:p>
    <w:p w14:paraId="07C53E39" w14:textId="77777777" w:rsidR="00BD1941" w:rsidRPr="00BD1941" w:rsidRDefault="00BD1941" w:rsidP="00BD1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Помочь родителям понять основы здорового питания детей 6–7 лет.</w:t>
      </w:r>
    </w:p>
    <w:p w14:paraId="34F0D378" w14:textId="77777777" w:rsidR="00BD1941" w:rsidRPr="00BD1941" w:rsidRDefault="00BD1941" w:rsidP="00BD1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Сформировать у детей правильное отношение к еде.</w:t>
      </w:r>
    </w:p>
    <w:p w14:paraId="51E2AA78" w14:textId="39687F17" w:rsidR="00BD1941" w:rsidRPr="00BD1941" w:rsidRDefault="00BD1941" w:rsidP="00BD1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Подсказать, как разнообразить рацион и избежать ошибок в питании.</w:t>
      </w:r>
    </w:p>
    <w:p w14:paraId="7FB2B1E1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🥦</w:t>
      </w:r>
      <w:r w:rsidRPr="00BD1941">
        <w:rPr>
          <w:rFonts w:eastAsia="Times New Roman"/>
          <w:b/>
          <w:bCs/>
          <w:sz w:val="36"/>
          <w:szCs w:val="36"/>
          <w:lang w:eastAsia="ru-RU"/>
        </w:rPr>
        <w:t xml:space="preserve"> 1. Основные принципы здорового питания для детей 6–7 лет</w:t>
      </w:r>
    </w:p>
    <w:p w14:paraId="055F0159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1.1. Соблюдение режима питания</w:t>
      </w:r>
    </w:p>
    <w:p w14:paraId="28C36982" w14:textId="77777777" w:rsidR="00BD1941" w:rsidRPr="00BD1941" w:rsidRDefault="00BD1941" w:rsidP="00BD1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Важно придерживаться четкого графика приема пищи:</w:t>
      </w:r>
      <w:r w:rsidRPr="00BD1941">
        <w:rPr>
          <w:rFonts w:eastAsia="Times New Roman"/>
          <w:lang w:eastAsia="ru-RU"/>
        </w:rPr>
        <w:br/>
        <w:t>→ Завтрак, обед, ужин и 1–2 полезных перекуса.</w:t>
      </w:r>
      <w:r w:rsidRPr="00BD1941">
        <w:rPr>
          <w:rFonts w:eastAsia="Times New Roman"/>
          <w:lang w:eastAsia="ru-RU"/>
        </w:rPr>
        <w:br/>
        <w:t>→ Перерывы между приемами пищи – 2,5–3 часа.</w:t>
      </w:r>
    </w:p>
    <w:p w14:paraId="6BB36037" w14:textId="77777777" w:rsidR="00BD1941" w:rsidRPr="00BD1941" w:rsidRDefault="00BD1941" w:rsidP="00BD1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Завтрак — обязательный приём пищи, который даёт энергию на первую половину дня.</w:t>
      </w:r>
    </w:p>
    <w:p w14:paraId="5B7EFC77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1.2. Баланс белков, жиров и углеводов (БЖУ)</w:t>
      </w:r>
      <w:r w:rsidRPr="00BD1941">
        <w:rPr>
          <w:rFonts w:eastAsia="Times New Roman"/>
          <w:lang w:eastAsia="ru-RU"/>
        </w:rPr>
        <w:br/>
        <w:t>Здоровый рацион должен содержать:</w:t>
      </w:r>
    </w:p>
    <w:p w14:paraId="31A83D05" w14:textId="77777777" w:rsidR="00BD1941" w:rsidRPr="00BD1941" w:rsidRDefault="00BD1941" w:rsidP="00BD1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b/>
          <w:bCs/>
          <w:lang w:eastAsia="ru-RU"/>
        </w:rPr>
        <w:t>Белки</w:t>
      </w:r>
      <w:r w:rsidRPr="00BD1941">
        <w:rPr>
          <w:rFonts w:eastAsia="Times New Roman"/>
          <w:lang w:eastAsia="ru-RU"/>
        </w:rPr>
        <w:t xml:space="preserve"> – для роста и развития мышечной ткани: мясо, рыба, яйца, бобовые, молочные продукты.</w:t>
      </w:r>
    </w:p>
    <w:p w14:paraId="1E39AFDA" w14:textId="77777777" w:rsidR="00BD1941" w:rsidRPr="00BD1941" w:rsidRDefault="00BD1941" w:rsidP="00BD1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b/>
          <w:bCs/>
          <w:lang w:eastAsia="ru-RU"/>
        </w:rPr>
        <w:t>Жиры</w:t>
      </w:r>
      <w:r w:rsidRPr="00BD1941">
        <w:rPr>
          <w:rFonts w:eastAsia="Times New Roman"/>
          <w:lang w:eastAsia="ru-RU"/>
        </w:rPr>
        <w:t xml:space="preserve"> – для работы мозга и нервной системы: растительные масла, орехи, жирная рыба.</w:t>
      </w:r>
    </w:p>
    <w:p w14:paraId="261BF92A" w14:textId="77777777" w:rsidR="00BD1941" w:rsidRPr="00BD1941" w:rsidRDefault="00BD1941" w:rsidP="00BD1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b/>
          <w:bCs/>
          <w:lang w:eastAsia="ru-RU"/>
        </w:rPr>
        <w:t>Углеводы</w:t>
      </w:r>
      <w:r w:rsidRPr="00BD1941">
        <w:rPr>
          <w:rFonts w:eastAsia="Times New Roman"/>
          <w:lang w:eastAsia="ru-RU"/>
        </w:rPr>
        <w:t xml:space="preserve"> – для энергии: крупы, овощи, фрукты, </w:t>
      </w:r>
      <w:proofErr w:type="spellStart"/>
      <w:r w:rsidRPr="00BD1941">
        <w:rPr>
          <w:rFonts w:eastAsia="Times New Roman"/>
          <w:lang w:eastAsia="ru-RU"/>
        </w:rPr>
        <w:t>цельнозерновой</w:t>
      </w:r>
      <w:proofErr w:type="spellEnd"/>
      <w:r w:rsidRPr="00BD1941">
        <w:rPr>
          <w:rFonts w:eastAsia="Times New Roman"/>
          <w:lang w:eastAsia="ru-RU"/>
        </w:rPr>
        <w:t xml:space="preserve"> хлеб.</w:t>
      </w:r>
    </w:p>
    <w:p w14:paraId="1A32983A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1.3. Достаточное количество витаминов и минералов</w:t>
      </w:r>
    </w:p>
    <w:p w14:paraId="2206A5FD" w14:textId="77777777" w:rsidR="00BD1941" w:rsidRPr="00BD1941" w:rsidRDefault="00BD1941" w:rsidP="00BD1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b/>
          <w:bCs/>
          <w:lang w:eastAsia="ru-RU"/>
        </w:rPr>
        <w:t>Кальций</w:t>
      </w:r>
      <w:r w:rsidRPr="00BD1941">
        <w:rPr>
          <w:rFonts w:eastAsia="Times New Roman"/>
          <w:lang w:eastAsia="ru-RU"/>
        </w:rPr>
        <w:t xml:space="preserve"> – для крепких костей и зубов: молочные продукты, брокколи, шпинат.</w:t>
      </w:r>
    </w:p>
    <w:p w14:paraId="741AA83C" w14:textId="77777777" w:rsidR="00BD1941" w:rsidRPr="00BD1941" w:rsidRDefault="00BD1941" w:rsidP="00BD1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b/>
          <w:bCs/>
          <w:lang w:eastAsia="ru-RU"/>
        </w:rPr>
        <w:t>Железо</w:t>
      </w:r>
      <w:r w:rsidRPr="00BD1941">
        <w:rPr>
          <w:rFonts w:eastAsia="Times New Roman"/>
          <w:lang w:eastAsia="ru-RU"/>
        </w:rPr>
        <w:t xml:space="preserve"> – для здоровья крови: говядина, курица, яблоки, гречка.</w:t>
      </w:r>
    </w:p>
    <w:p w14:paraId="3DB4F105" w14:textId="77777777" w:rsidR="00BD1941" w:rsidRPr="00BD1941" w:rsidRDefault="00BD1941" w:rsidP="00BD1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b/>
          <w:bCs/>
          <w:lang w:eastAsia="ru-RU"/>
        </w:rPr>
        <w:lastRenderedPageBreak/>
        <w:t>Витамин С</w:t>
      </w:r>
      <w:r w:rsidRPr="00BD1941">
        <w:rPr>
          <w:rFonts w:eastAsia="Times New Roman"/>
          <w:lang w:eastAsia="ru-RU"/>
        </w:rPr>
        <w:t xml:space="preserve"> – для крепкого иммунитета: цитрусовые, болгарский перец, ягоды.</w:t>
      </w:r>
    </w:p>
    <w:p w14:paraId="618F23F5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1.4. Достаточное потребление воды</w:t>
      </w:r>
    </w:p>
    <w:p w14:paraId="4B63515C" w14:textId="77777777" w:rsidR="00BD1941" w:rsidRPr="00BD1941" w:rsidRDefault="00BD1941" w:rsidP="00BD19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 xml:space="preserve">Ребенок в возрасте 6–7 лет должен выпивать не менее </w:t>
      </w:r>
      <w:r w:rsidRPr="00BD1941">
        <w:rPr>
          <w:rFonts w:eastAsia="Times New Roman"/>
          <w:b/>
          <w:bCs/>
          <w:lang w:eastAsia="ru-RU"/>
        </w:rPr>
        <w:t>1–1,5 литров воды в день</w:t>
      </w:r>
      <w:r w:rsidRPr="00BD1941">
        <w:rPr>
          <w:rFonts w:eastAsia="Times New Roman"/>
          <w:lang w:eastAsia="ru-RU"/>
        </w:rPr>
        <w:t xml:space="preserve"> (6–8 стаканов).</w:t>
      </w:r>
    </w:p>
    <w:p w14:paraId="59E8F595" w14:textId="07681673" w:rsidR="00BD1941" w:rsidRPr="00BD1941" w:rsidRDefault="00BD1941" w:rsidP="00BD19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Избегайте сладких газировок и соков с высоким содержанием сахара.</w:t>
      </w:r>
    </w:p>
    <w:p w14:paraId="59222C92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🥗</w:t>
      </w:r>
      <w:r w:rsidRPr="00BD1941">
        <w:rPr>
          <w:rFonts w:eastAsia="Times New Roman"/>
          <w:b/>
          <w:bCs/>
          <w:sz w:val="36"/>
          <w:szCs w:val="36"/>
          <w:lang w:eastAsia="ru-RU"/>
        </w:rPr>
        <w:t xml:space="preserve"> 2. Примерное меню на день для ребенка 6–7 лет</w:t>
      </w:r>
    </w:p>
    <w:p w14:paraId="0F14B5E8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lang w:eastAsia="ru-RU"/>
        </w:rPr>
        <w:t>✅</w:t>
      </w:r>
      <w:r w:rsidRPr="00BD1941">
        <w:rPr>
          <w:rFonts w:eastAsia="Times New Roman"/>
          <w:b/>
          <w:bCs/>
          <w:lang w:eastAsia="ru-RU"/>
        </w:rPr>
        <w:t xml:space="preserve"> Завтрак:</w:t>
      </w:r>
    </w:p>
    <w:p w14:paraId="28934918" w14:textId="77777777" w:rsidR="00BD1941" w:rsidRPr="00BD1941" w:rsidRDefault="00BD1941" w:rsidP="00BD19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Овсяная каша с ягодами и медом</w:t>
      </w:r>
    </w:p>
    <w:p w14:paraId="3567DFF5" w14:textId="77777777" w:rsidR="00BD1941" w:rsidRPr="00BD1941" w:rsidRDefault="00BD1941" w:rsidP="00BD19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Яйцо всмятку</w:t>
      </w:r>
    </w:p>
    <w:p w14:paraId="6D07835B" w14:textId="77777777" w:rsidR="00BD1941" w:rsidRPr="00BD1941" w:rsidRDefault="00BD1941" w:rsidP="00BD19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Стакан молока или воды</w:t>
      </w:r>
    </w:p>
    <w:p w14:paraId="54473397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lang w:eastAsia="ru-RU"/>
        </w:rPr>
        <w:t>✅</w:t>
      </w:r>
      <w:r w:rsidRPr="00BD1941">
        <w:rPr>
          <w:rFonts w:eastAsia="Times New Roman"/>
          <w:b/>
          <w:bCs/>
          <w:lang w:eastAsia="ru-RU"/>
        </w:rPr>
        <w:t xml:space="preserve"> Перекус:</w:t>
      </w:r>
    </w:p>
    <w:p w14:paraId="4A9319AC" w14:textId="77777777" w:rsidR="00BD1941" w:rsidRPr="00BD1941" w:rsidRDefault="00BD1941" w:rsidP="00BD19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Йогурт без сахара</w:t>
      </w:r>
    </w:p>
    <w:p w14:paraId="084CB1F5" w14:textId="77777777" w:rsidR="00BD1941" w:rsidRPr="00BD1941" w:rsidRDefault="00BD1941" w:rsidP="00BD19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Горсть орехов или фрукт</w:t>
      </w:r>
    </w:p>
    <w:p w14:paraId="0153A8A6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lang w:eastAsia="ru-RU"/>
        </w:rPr>
        <w:t>✅</w:t>
      </w:r>
      <w:r w:rsidRPr="00BD1941">
        <w:rPr>
          <w:rFonts w:eastAsia="Times New Roman"/>
          <w:b/>
          <w:bCs/>
          <w:lang w:eastAsia="ru-RU"/>
        </w:rPr>
        <w:t xml:space="preserve"> Обед:</w:t>
      </w:r>
    </w:p>
    <w:p w14:paraId="017994F7" w14:textId="77777777" w:rsidR="00BD1941" w:rsidRPr="00BD1941" w:rsidRDefault="00BD1941" w:rsidP="00BD1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Овощной суп</w:t>
      </w:r>
    </w:p>
    <w:p w14:paraId="30548519" w14:textId="77777777" w:rsidR="00BD1941" w:rsidRPr="00BD1941" w:rsidRDefault="00BD1941" w:rsidP="00BD1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Куриная котлета на пару с картофельным пюре</w:t>
      </w:r>
    </w:p>
    <w:p w14:paraId="3582EC5B" w14:textId="77777777" w:rsidR="00BD1941" w:rsidRPr="00BD1941" w:rsidRDefault="00BD1941" w:rsidP="00BD1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Салат из свежих овощей с растительным маслом</w:t>
      </w:r>
    </w:p>
    <w:p w14:paraId="7AB22932" w14:textId="77777777" w:rsidR="00BD1941" w:rsidRPr="00BD1941" w:rsidRDefault="00BD1941" w:rsidP="00BD1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Компот из сухофруктов без сахара</w:t>
      </w:r>
    </w:p>
    <w:p w14:paraId="1FE36C49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lang w:eastAsia="ru-RU"/>
        </w:rPr>
        <w:t>✅</w:t>
      </w:r>
      <w:r w:rsidRPr="00BD1941">
        <w:rPr>
          <w:rFonts w:eastAsia="Times New Roman"/>
          <w:b/>
          <w:bCs/>
          <w:lang w:eastAsia="ru-RU"/>
        </w:rPr>
        <w:t xml:space="preserve"> Полдник:</w:t>
      </w:r>
    </w:p>
    <w:p w14:paraId="72BDEF94" w14:textId="77777777" w:rsidR="00BD1941" w:rsidRPr="00BD1941" w:rsidRDefault="00BD1941" w:rsidP="00BD19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Творог с ягодами или бананом</w:t>
      </w:r>
    </w:p>
    <w:p w14:paraId="7B9CF068" w14:textId="77777777" w:rsidR="00BD1941" w:rsidRPr="00BD1941" w:rsidRDefault="00BD1941" w:rsidP="00BD19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Галета или хлебец</w:t>
      </w:r>
    </w:p>
    <w:p w14:paraId="4EBFB87F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lang w:eastAsia="ru-RU"/>
        </w:rPr>
        <w:t>✅</w:t>
      </w:r>
      <w:r w:rsidRPr="00BD1941">
        <w:rPr>
          <w:rFonts w:eastAsia="Times New Roman"/>
          <w:b/>
          <w:bCs/>
          <w:lang w:eastAsia="ru-RU"/>
        </w:rPr>
        <w:t xml:space="preserve"> Ужин:</w:t>
      </w:r>
    </w:p>
    <w:p w14:paraId="2C15BD93" w14:textId="77777777" w:rsidR="00BD1941" w:rsidRPr="00BD1941" w:rsidRDefault="00BD1941" w:rsidP="00BD19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Рыба на пару с гречкой и овощами</w:t>
      </w:r>
    </w:p>
    <w:p w14:paraId="4DEAFEEA" w14:textId="1A355698" w:rsidR="00BD1941" w:rsidRPr="00BD1941" w:rsidRDefault="00BD1941" w:rsidP="00BD19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Стакан кефира или йогурта</w:t>
      </w:r>
    </w:p>
    <w:p w14:paraId="4B423737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🍎</w:t>
      </w:r>
      <w:r w:rsidRPr="00BD1941">
        <w:rPr>
          <w:rFonts w:eastAsia="Times New Roman"/>
          <w:b/>
          <w:bCs/>
          <w:sz w:val="36"/>
          <w:szCs w:val="36"/>
          <w:lang w:eastAsia="ru-RU"/>
        </w:rPr>
        <w:t xml:space="preserve"> 3. Полезные и вредные продукты для ребенка 6–7 лет</w:t>
      </w:r>
    </w:p>
    <w:p w14:paraId="464D1B83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BD1941">
        <w:rPr>
          <w:rFonts w:eastAsia="Times New Roman"/>
          <w:b/>
          <w:bCs/>
          <w:sz w:val="27"/>
          <w:szCs w:val="27"/>
          <w:lang w:eastAsia="ru-RU"/>
        </w:rPr>
        <w:t xml:space="preserve"> Полезные продукты</w:t>
      </w:r>
    </w:p>
    <w:p w14:paraId="0BD35914" w14:textId="5BDB3B6F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✔️</w:t>
      </w:r>
      <w:r w:rsidRPr="00BD1941">
        <w:rPr>
          <w:rFonts w:eastAsia="Times New Roman"/>
          <w:lang w:eastAsia="ru-RU"/>
        </w:rPr>
        <w:t xml:space="preserve"> Овощи и фрукты (не менее 400 г в день)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✔️</w:t>
      </w:r>
      <w:r w:rsidRPr="00BD1941">
        <w:rPr>
          <w:rFonts w:eastAsia="Times New Roman"/>
          <w:lang w:eastAsia="ru-RU"/>
        </w:rPr>
        <w:t xml:space="preserve"> </w:t>
      </w:r>
      <w:proofErr w:type="spellStart"/>
      <w:r w:rsidRPr="00BD1941">
        <w:rPr>
          <w:rFonts w:eastAsia="Times New Roman"/>
          <w:lang w:eastAsia="ru-RU"/>
        </w:rPr>
        <w:t>Цельнозерновые</w:t>
      </w:r>
      <w:proofErr w:type="spellEnd"/>
      <w:r w:rsidRPr="00BD1941">
        <w:rPr>
          <w:rFonts w:eastAsia="Times New Roman"/>
          <w:lang w:eastAsia="ru-RU"/>
        </w:rPr>
        <w:t xml:space="preserve"> продукты (хлеб, крупы)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✔️</w:t>
      </w:r>
      <w:r w:rsidRPr="00BD1941">
        <w:rPr>
          <w:rFonts w:eastAsia="Times New Roman"/>
          <w:lang w:eastAsia="ru-RU"/>
        </w:rPr>
        <w:t xml:space="preserve"> Молочные продукты (кефир, йогурт, творог)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✔️</w:t>
      </w:r>
      <w:r w:rsidRPr="00BD1941">
        <w:rPr>
          <w:rFonts w:eastAsia="Times New Roman"/>
          <w:lang w:eastAsia="ru-RU"/>
        </w:rPr>
        <w:t xml:space="preserve"> Постное мясо и рыба (2–3 раза в неделю)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✔️</w:t>
      </w:r>
      <w:r w:rsidRPr="00BD1941">
        <w:rPr>
          <w:rFonts w:eastAsia="Times New Roman"/>
          <w:lang w:eastAsia="ru-RU"/>
        </w:rPr>
        <w:t xml:space="preserve"> Орехи и семена (в умеренных количествах)</w:t>
      </w:r>
    </w:p>
    <w:p w14:paraId="460D0139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lastRenderedPageBreak/>
        <w:t>❌</w:t>
      </w:r>
      <w:r w:rsidRPr="00BD1941">
        <w:rPr>
          <w:rFonts w:eastAsia="Times New Roman"/>
          <w:b/>
          <w:bCs/>
          <w:sz w:val="27"/>
          <w:szCs w:val="27"/>
          <w:lang w:eastAsia="ru-RU"/>
        </w:rPr>
        <w:t xml:space="preserve"> Вредные продукты</w:t>
      </w:r>
    </w:p>
    <w:p w14:paraId="779AEA90" w14:textId="57961140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🚫</w:t>
      </w:r>
      <w:r w:rsidRPr="00BD1941">
        <w:rPr>
          <w:rFonts w:eastAsia="Times New Roman"/>
          <w:lang w:eastAsia="ru-RU"/>
        </w:rPr>
        <w:t xml:space="preserve"> Сладкие газированные напитки — высокое содержание сахара и добавок.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🚫</w:t>
      </w:r>
      <w:r w:rsidRPr="00BD1941">
        <w:rPr>
          <w:rFonts w:eastAsia="Times New Roman"/>
          <w:lang w:eastAsia="ru-RU"/>
        </w:rPr>
        <w:t xml:space="preserve"> Фастфуд — много жиров, соли и консервантов.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🚫</w:t>
      </w:r>
      <w:r w:rsidRPr="00BD1941">
        <w:rPr>
          <w:rFonts w:eastAsia="Times New Roman"/>
          <w:lang w:eastAsia="ru-RU"/>
        </w:rPr>
        <w:t xml:space="preserve"> Чипсы, сухарики, попкорн — содержат </w:t>
      </w:r>
      <w:proofErr w:type="spellStart"/>
      <w:r w:rsidRPr="00BD1941">
        <w:rPr>
          <w:rFonts w:eastAsia="Times New Roman"/>
          <w:lang w:eastAsia="ru-RU"/>
        </w:rPr>
        <w:t>трансжиры</w:t>
      </w:r>
      <w:proofErr w:type="spellEnd"/>
      <w:r w:rsidRPr="00BD1941">
        <w:rPr>
          <w:rFonts w:eastAsia="Times New Roman"/>
          <w:lang w:eastAsia="ru-RU"/>
        </w:rPr>
        <w:t xml:space="preserve"> и ароматизаторы.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🚫</w:t>
      </w:r>
      <w:r w:rsidRPr="00BD1941">
        <w:rPr>
          <w:rFonts w:eastAsia="Times New Roman"/>
          <w:lang w:eastAsia="ru-RU"/>
        </w:rPr>
        <w:t xml:space="preserve"> Конфеты и выпечка с кремом — много сахара и пустых калорий.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🚫</w:t>
      </w:r>
      <w:r w:rsidRPr="00BD1941">
        <w:rPr>
          <w:rFonts w:eastAsia="Times New Roman"/>
          <w:lang w:eastAsia="ru-RU"/>
        </w:rPr>
        <w:t xml:space="preserve"> Колбасные изделия — высокое содержание соли и химических добавок.</w:t>
      </w:r>
    </w:p>
    <w:p w14:paraId="0D2590D3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🥄</w:t>
      </w:r>
      <w:r w:rsidRPr="00BD1941">
        <w:rPr>
          <w:rFonts w:eastAsia="Times New Roman"/>
          <w:b/>
          <w:bCs/>
          <w:sz w:val="36"/>
          <w:szCs w:val="36"/>
          <w:lang w:eastAsia="ru-RU"/>
        </w:rPr>
        <w:t xml:space="preserve"> 4. Как привить ребенку привычку к здоровому питанию</w:t>
      </w:r>
    </w:p>
    <w:p w14:paraId="7531A187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1. Вовлекайте ребенка в процесс приготовления еды</w:t>
      </w:r>
    </w:p>
    <w:p w14:paraId="0C0E9EB3" w14:textId="77777777" w:rsidR="00BD1941" w:rsidRPr="00BD1941" w:rsidRDefault="00BD1941" w:rsidP="00BD19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Позвольте ребенку выбирать продукты в магазине.</w:t>
      </w:r>
    </w:p>
    <w:p w14:paraId="27EAE6CF" w14:textId="77777777" w:rsidR="00BD1941" w:rsidRPr="00BD1941" w:rsidRDefault="00BD1941" w:rsidP="00BD19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Давайте ребёнку простые задания на кухне (помыть овощи, смешать ингредиенты).</w:t>
      </w:r>
    </w:p>
    <w:p w14:paraId="79A56C5C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2. Подавайте еду красиво</w:t>
      </w:r>
    </w:p>
    <w:p w14:paraId="5A3B0B78" w14:textId="77777777" w:rsidR="00BD1941" w:rsidRPr="00BD1941" w:rsidRDefault="00BD1941" w:rsidP="00BD19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Яркие овощи, фигурные нарезки фруктов — это привлекает детей.</w:t>
      </w:r>
    </w:p>
    <w:p w14:paraId="2633D2C9" w14:textId="77777777" w:rsidR="00BD1941" w:rsidRPr="00BD1941" w:rsidRDefault="00BD1941" w:rsidP="00BD19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Используйте красивые тарелки и интересные формы для подачи еды.</w:t>
      </w:r>
    </w:p>
    <w:p w14:paraId="2D2A3AD8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3. Показывайте личный пример</w:t>
      </w:r>
    </w:p>
    <w:p w14:paraId="4820316E" w14:textId="77777777" w:rsidR="00BD1941" w:rsidRPr="00BD1941" w:rsidRDefault="00BD1941" w:rsidP="00BD19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Ребёнок копирует пищевые привычки родителей.</w:t>
      </w:r>
    </w:p>
    <w:p w14:paraId="1615354F" w14:textId="77777777" w:rsidR="00BD1941" w:rsidRPr="00BD1941" w:rsidRDefault="00BD1941" w:rsidP="00BD19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Если родители едят овощи, пьют воду и избегают фастфуда — ребёнок будет делать так же.</w:t>
      </w:r>
    </w:p>
    <w:p w14:paraId="46AAE433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4. Не заставляйте ребёнка есть насильно</w:t>
      </w:r>
    </w:p>
    <w:p w14:paraId="250163D4" w14:textId="77777777" w:rsidR="00BD1941" w:rsidRPr="00BD1941" w:rsidRDefault="00BD1941" w:rsidP="00BD19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Если ребёнок не хочет есть — не настаивайте, предложите еду позже.</w:t>
      </w:r>
    </w:p>
    <w:p w14:paraId="415F73B0" w14:textId="77777777" w:rsidR="00BD1941" w:rsidRPr="00BD1941" w:rsidRDefault="00BD1941" w:rsidP="00BD19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Предложите выбор: "Хочешь яблоко или грушу?"</w:t>
      </w:r>
    </w:p>
    <w:p w14:paraId="05E5FF35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5. Ограничьте сладкое и вредное, но не запрещайте полностью</w:t>
      </w:r>
    </w:p>
    <w:p w14:paraId="637C46AE" w14:textId="77777777" w:rsidR="00BD1941" w:rsidRPr="00BD1941" w:rsidRDefault="00BD1941" w:rsidP="00BD19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>Если полностью запретить сладости, это может спровоцировать интерес к ним.</w:t>
      </w:r>
    </w:p>
    <w:p w14:paraId="5709233A" w14:textId="52C7531F" w:rsidR="00BD1941" w:rsidRPr="00BD1941" w:rsidRDefault="00BD1941" w:rsidP="00BD19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 xml:space="preserve">Позвольте ребенку есть сладкое </w:t>
      </w:r>
      <w:r w:rsidRPr="00BD1941">
        <w:rPr>
          <w:rFonts w:eastAsia="Times New Roman"/>
          <w:b/>
          <w:bCs/>
          <w:lang w:eastAsia="ru-RU"/>
        </w:rPr>
        <w:t>не чаще 1–2 раз в неделю</w:t>
      </w:r>
      <w:r w:rsidRPr="00BD1941">
        <w:rPr>
          <w:rFonts w:eastAsia="Times New Roman"/>
          <w:lang w:eastAsia="ru-RU"/>
        </w:rPr>
        <w:t xml:space="preserve"> в небольших количествах.</w:t>
      </w:r>
    </w:p>
    <w:p w14:paraId="1499576B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🚀</w:t>
      </w:r>
      <w:r w:rsidRPr="00BD1941">
        <w:rPr>
          <w:rFonts w:eastAsia="Times New Roman"/>
          <w:b/>
          <w:bCs/>
          <w:sz w:val="36"/>
          <w:szCs w:val="36"/>
          <w:lang w:eastAsia="ru-RU"/>
        </w:rPr>
        <w:t xml:space="preserve"> 5. Ошибки, которых стоит избегать</w:t>
      </w:r>
    </w:p>
    <w:p w14:paraId="029A0871" w14:textId="1E1B38F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❌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Использовать еду в качестве поощрения или наказания</w:t>
      </w:r>
      <w:r w:rsidRPr="00BD1941">
        <w:rPr>
          <w:rFonts w:eastAsia="Times New Roman"/>
          <w:lang w:eastAsia="ru-RU"/>
        </w:rPr>
        <w:br/>
        <w:t>→ "Если съешь суп — получишь конфету."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❌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Ограничивать ребенка в еде, если он голоден</w:t>
      </w:r>
      <w:r w:rsidRPr="00BD1941">
        <w:rPr>
          <w:rFonts w:eastAsia="Times New Roman"/>
          <w:lang w:eastAsia="ru-RU"/>
        </w:rPr>
        <w:br/>
        <w:t>→ Если ребенок хочет добавку полезного блюда — не запрещайте.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❌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Заставлять доедать всё до конца</w:t>
      </w:r>
      <w:r w:rsidRPr="00BD1941">
        <w:rPr>
          <w:rFonts w:eastAsia="Times New Roman"/>
          <w:lang w:eastAsia="ru-RU"/>
        </w:rPr>
        <w:br/>
        <w:t>→ Ребёнок должен чувствовать насыщение, а не переедать.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lastRenderedPageBreak/>
        <w:t>❌</w:t>
      </w:r>
      <w:r w:rsidRPr="00BD1941">
        <w:rPr>
          <w:rFonts w:eastAsia="Times New Roman"/>
          <w:lang w:eastAsia="ru-RU"/>
        </w:rPr>
        <w:t xml:space="preserve"> </w:t>
      </w:r>
      <w:r w:rsidRPr="00BD1941">
        <w:rPr>
          <w:rFonts w:eastAsia="Times New Roman"/>
          <w:b/>
          <w:bCs/>
          <w:lang w:eastAsia="ru-RU"/>
        </w:rPr>
        <w:t>Давать сладости вместо еды</w:t>
      </w:r>
      <w:r w:rsidRPr="00BD1941">
        <w:rPr>
          <w:rFonts w:eastAsia="Times New Roman"/>
          <w:lang w:eastAsia="ru-RU"/>
        </w:rPr>
        <w:br/>
        <w:t>→ Если ребенок отказывается от обеда — не стоит заменять его конфетой.</w:t>
      </w:r>
    </w:p>
    <w:p w14:paraId="6A427758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💡</w:t>
      </w:r>
      <w:r w:rsidRPr="00BD1941">
        <w:rPr>
          <w:rFonts w:eastAsia="Times New Roman"/>
          <w:b/>
          <w:bCs/>
          <w:sz w:val="36"/>
          <w:szCs w:val="36"/>
          <w:lang w:eastAsia="ru-RU"/>
        </w:rPr>
        <w:t xml:space="preserve"> 6. Советы для родителей</w:t>
      </w:r>
    </w:p>
    <w:p w14:paraId="1BA82EDE" w14:textId="60643D2B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Регулярно вводите в рацион новые продукты.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Учитывайте вкусовые предпочтения ребенка — предлагайте выбор.</w:t>
      </w:r>
      <w:r w:rsidRPr="00BD1941">
        <w:rPr>
          <w:rFonts w:eastAsia="Times New Roman"/>
          <w:lang w:eastAsia="ru-RU"/>
        </w:rPr>
        <w:br/>
      </w:r>
      <w:r w:rsidRPr="00BD1941">
        <w:rPr>
          <w:rFonts w:ascii="Segoe UI Emoji" w:eastAsia="Times New Roman" w:hAnsi="Segoe UI Emoji" w:cs="Segoe UI Emoji"/>
          <w:lang w:eastAsia="ru-RU"/>
        </w:rPr>
        <w:t>✅</w:t>
      </w:r>
      <w:r w:rsidRPr="00BD1941">
        <w:rPr>
          <w:rFonts w:eastAsia="Times New Roman"/>
          <w:lang w:eastAsia="ru-RU"/>
        </w:rPr>
        <w:t xml:space="preserve"> Помните, что формирование пищевых привычек — это процесс, требующий терпения.</w:t>
      </w:r>
    </w:p>
    <w:p w14:paraId="1E1AACA1" w14:textId="77777777" w:rsidR="00BD1941" w:rsidRPr="00BD1941" w:rsidRDefault="00BD1941" w:rsidP="00BD194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D194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🌟</w:t>
      </w:r>
      <w:r w:rsidRPr="00BD1941">
        <w:rPr>
          <w:rFonts w:eastAsia="Times New Roman"/>
          <w:b/>
          <w:bCs/>
          <w:sz w:val="36"/>
          <w:szCs w:val="36"/>
          <w:lang w:eastAsia="ru-RU"/>
        </w:rPr>
        <w:t xml:space="preserve"> Итог</w:t>
      </w:r>
    </w:p>
    <w:p w14:paraId="005D55E3" w14:textId="77777777" w:rsidR="00BD1941" w:rsidRPr="00BD1941" w:rsidRDefault="00BD1941" w:rsidP="00BD194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D1941">
        <w:rPr>
          <w:rFonts w:eastAsia="Times New Roman"/>
          <w:lang w:eastAsia="ru-RU"/>
        </w:rPr>
        <w:t xml:space="preserve">Здоровое питание в возрасте 6–7 лет закладывает фундамент для крепкого здоровья и правильных пищевых привычек на будущее. Родителям важно создавать положительное отношение к еде через личный пример, вовлечение ребенка в процесс приготовления и разнообразное, вкусное меню. Если ребёнок будет получать удовольствие от здоровой еды, правильные пищевые привычки сохранятся на всю жизнь! </w:t>
      </w:r>
      <w:r w:rsidRPr="00BD1941">
        <w:rPr>
          <w:rFonts w:ascii="Segoe UI Emoji" w:eastAsia="Times New Roman" w:hAnsi="Segoe UI Emoji" w:cs="Segoe UI Emoji"/>
          <w:lang w:eastAsia="ru-RU"/>
        </w:rPr>
        <w:t>🍎😊</w:t>
      </w:r>
    </w:p>
    <w:p w14:paraId="17B49E30" w14:textId="01056449" w:rsidR="00BD1941" w:rsidRPr="00BD1941" w:rsidRDefault="00BD1941" w:rsidP="00BD1941">
      <w:pPr>
        <w:spacing w:after="0" w:line="240" w:lineRule="auto"/>
        <w:rPr>
          <w:rFonts w:eastAsia="Times New Roman"/>
          <w:lang w:eastAsia="ru-RU"/>
        </w:rPr>
      </w:pPr>
    </w:p>
    <w:p w14:paraId="3AC0EE06" w14:textId="77777777" w:rsidR="006E77ED" w:rsidRDefault="006E77ED"/>
    <w:sectPr w:rsidR="006E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0996"/>
    <w:multiLevelType w:val="multilevel"/>
    <w:tmpl w:val="D47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2041F"/>
    <w:multiLevelType w:val="multilevel"/>
    <w:tmpl w:val="77E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64352"/>
    <w:multiLevelType w:val="multilevel"/>
    <w:tmpl w:val="CF0E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038D9"/>
    <w:multiLevelType w:val="multilevel"/>
    <w:tmpl w:val="5AC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B6544"/>
    <w:multiLevelType w:val="multilevel"/>
    <w:tmpl w:val="54A4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853B3"/>
    <w:multiLevelType w:val="multilevel"/>
    <w:tmpl w:val="5ED2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C003C"/>
    <w:multiLevelType w:val="multilevel"/>
    <w:tmpl w:val="78C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F336A"/>
    <w:multiLevelType w:val="multilevel"/>
    <w:tmpl w:val="3FE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26D55"/>
    <w:multiLevelType w:val="multilevel"/>
    <w:tmpl w:val="4B48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667FD"/>
    <w:multiLevelType w:val="multilevel"/>
    <w:tmpl w:val="412A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813E24"/>
    <w:multiLevelType w:val="multilevel"/>
    <w:tmpl w:val="522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A07E3"/>
    <w:multiLevelType w:val="multilevel"/>
    <w:tmpl w:val="6D3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0281C"/>
    <w:multiLevelType w:val="multilevel"/>
    <w:tmpl w:val="EB24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F1CF4"/>
    <w:multiLevelType w:val="multilevel"/>
    <w:tmpl w:val="F0FA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F5488"/>
    <w:multiLevelType w:val="multilevel"/>
    <w:tmpl w:val="6DC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E2"/>
    <w:rsid w:val="006E77ED"/>
    <w:rsid w:val="007719E2"/>
    <w:rsid w:val="00A818F6"/>
    <w:rsid w:val="00AE0CA8"/>
    <w:rsid w:val="00BD1941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B9BB"/>
  <w15:chartTrackingRefBased/>
  <w15:docId w15:val="{272DCAA2-1A4B-4BAD-9DED-55CB25F9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194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194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194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10">
    <w:name w:val="Заголовок 1 Знак"/>
    <w:basedOn w:val="a0"/>
    <w:link w:val="1"/>
    <w:uiPriority w:val="9"/>
    <w:rsid w:val="00BD1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1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D1941"/>
    <w:rPr>
      <w:b/>
      <w:bCs/>
    </w:rPr>
  </w:style>
  <w:style w:type="character" w:customStyle="1" w:styleId="overflow-hidden">
    <w:name w:val="overflow-hidden"/>
    <w:basedOn w:val="a0"/>
    <w:rsid w:val="00BD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Anastasiya Kozhevnikova</cp:lastModifiedBy>
  <cp:revision>2</cp:revision>
  <dcterms:created xsi:type="dcterms:W3CDTF">2025-03-17T13:50:00Z</dcterms:created>
  <dcterms:modified xsi:type="dcterms:W3CDTF">2025-03-17T13:50:00Z</dcterms:modified>
</cp:coreProperties>
</file>