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6147DF">
        <w:rPr>
          <w:rFonts w:ascii="Liberation Serif" w:hAnsi="Liberation Serif" w:cs="Times New Roman"/>
          <w:sz w:val="24"/>
          <w:szCs w:val="24"/>
        </w:rPr>
        <w:t xml:space="preserve">Приложение </w:t>
      </w:r>
      <w:r w:rsidR="006147DF" w:rsidRPr="006147DF">
        <w:rPr>
          <w:rFonts w:ascii="Liberation Serif" w:hAnsi="Liberation Serif" w:cs="Times New Roman"/>
          <w:sz w:val="24"/>
          <w:szCs w:val="24"/>
        </w:rPr>
        <w:t>№</w:t>
      </w:r>
      <w:r w:rsidRPr="006147DF">
        <w:rPr>
          <w:rFonts w:ascii="Liberation Serif" w:hAnsi="Liberation Serif" w:cs="Times New Roman"/>
          <w:sz w:val="24"/>
          <w:szCs w:val="24"/>
        </w:rPr>
        <w:t xml:space="preserve"> </w:t>
      </w:r>
      <w:r w:rsidR="006B113D">
        <w:rPr>
          <w:rFonts w:ascii="Liberation Serif" w:hAnsi="Liberation Serif" w:cs="Times New Roman"/>
          <w:sz w:val="24"/>
          <w:szCs w:val="24"/>
        </w:rPr>
        <w:t>8</w:t>
      </w:r>
    </w:p>
    <w:p w:rsidR="00B86232" w:rsidRPr="006147DF" w:rsidRDefault="00AC5378" w:rsidP="000016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Liberation Serif" w:hAnsi="Liberation Serif" w:cs="Times New Roman"/>
          <w:sz w:val="24"/>
          <w:szCs w:val="24"/>
        </w:rPr>
      </w:pPr>
      <w:r w:rsidRPr="006147DF">
        <w:rPr>
          <w:rFonts w:ascii="Liberation Serif" w:hAnsi="Liberation Serif" w:cs="Times New Roman"/>
          <w:sz w:val="24"/>
          <w:szCs w:val="24"/>
        </w:rPr>
        <w:t>к единой</w:t>
      </w:r>
      <w:r w:rsidR="00614A3B">
        <w:rPr>
          <w:rFonts w:ascii="Liberation Serif" w:hAnsi="Liberation Serif" w:cs="Times New Roman"/>
          <w:sz w:val="24"/>
          <w:szCs w:val="24"/>
        </w:rPr>
        <w:t xml:space="preserve"> Учетной политике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ar6363"/>
      <w:bookmarkEnd w:id="1"/>
      <w:r w:rsidRPr="006147DF">
        <w:rPr>
          <w:rFonts w:ascii="Liberation Serif" w:hAnsi="Liberation Serif" w:cs="Times New Roman"/>
          <w:b/>
          <w:bCs/>
          <w:sz w:val="28"/>
          <w:szCs w:val="28"/>
        </w:rPr>
        <w:t>Положение о внутреннем контроле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2" w:name="Par6365"/>
      <w:bookmarkEnd w:id="2"/>
      <w:r w:rsidRPr="006147DF">
        <w:rPr>
          <w:rFonts w:ascii="Liberation Serif" w:hAnsi="Liberation Serif" w:cs="Times New Roman"/>
          <w:b/>
          <w:bCs/>
          <w:sz w:val="28"/>
          <w:szCs w:val="28"/>
        </w:rPr>
        <w:t>1. Общие положения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E406AE" w:rsidRPr="006147DF" w:rsidRDefault="00B86232" w:rsidP="0000167F">
      <w:pPr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1.1. </w:t>
      </w:r>
      <w:r w:rsidR="00E406AE" w:rsidRPr="006147DF">
        <w:rPr>
          <w:rFonts w:ascii="Liberation Serif" w:hAnsi="Liberation Serif" w:cs="Times New Roman"/>
          <w:sz w:val="28"/>
          <w:szCs w:val="28"/>
        </w:rPr>
        <w:t xml:space="preserve">Внутренний контроль направлен на создание системы соблюдения законодательства Российской Федерации в сфере финансовой деятельности, внутренних процедур составления и исполнения бюджета, повышение качества составления и достоверности бюджетной, бухгалтерской отчетности и ведения бухгалтерского учета, а также на повышение эффективности и результативности использования средств </w:t>
      </w:r>
      <w:r w:rsidR="00A14AFB">
        <w:rPr>
          <w:rFonts w:ascii="Liberation Serif" w:hAnsi="Liberation Serif" w:cs="Times New Roman"/>
          <w:sz w:val="28"/>
          <w:szCs w:val="28"/>
        </w:rPr>
        <w:t>и имущества</w:t>
      </w:r>
      <w:r w:rsidR="00E406AE" w:rsidRPr="006147DF">
        <w:rPr>
          <w:rFonts w:ascii="Liberation Serif" w:hAnsi="Liberation Serif" w:cs="Times New Roman"/>
          <w:sz w:val="28"/>
          <w:szCs w:val="28"/>
        </w:rPr>
        <w:t>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1.2. Настоящее Положение определяет: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цели, задачи и объекты внутреннего финансового контроля учреждения;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организацию внутреннего финансового контроля в учреждении;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обязанности и права комиссии при проведении контрольных мероприятий;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порядок оформления результатов проверки финансово-хозяйственной деятельности учреждения.</w:t>
      </w:r>
    </w:p>
    <w:p w:rsidR="00A14AFB" w:rsidRDefault="00A14AFB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1.3. Целями </w:t>
      </w:r>
      <w:r w:rsidR="00B86232" w:rsidRPr="006147DF">
        <w:rPr>
          <w:rFonts w:ascii="Liberation Serif" w:hAnsi="Liberation Serif" w:cs="Times New Roman"/>
          <w:sz w:val="28"/>
          <w:szCs w:val="28"/>
        </w:rPr>
        <w:t>внутреннего контроля явля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B86232" w:rsidRPr="006147DF">
        <w:rPr>
          <w:rFonts w:ascii="Liberation Serif" w:hAnsi="Liberation Serif" w:cs="Times New Roman"/>
          <w:sz w:val="28"/>
          <w:szCs w:val="28"/>
        </w:rPr>
        <w:t>тся</w:t>
      </w:r>
      <w:r>
        <w:rPr>
          <w:rFonts w:ascii="Liberation Serif" w:hAnsi="Liberation Serif" w:cs="Times New Roman"/>
          <w:sz w:val="28"/>
          <w:szCs w:val="28"/>
        </w:rPr>
        <w:t>:</w:t>
      </w:r>
    </w:p>
    <w:p w:rsidR="00D43AC4" w:rsidRDefault="00A14AFB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D43AC4">
        <w:rPr>
          <w:rFonts w:ascii="Liberation Serif" w:hAnsi="Liberation Serif" w:cs="Times New Roman"/>
          <w:sz w:val="28"/>
          <w:szCs w:val="28"/>
        </w:rPr>
        <w:t xml:space="preserve"> 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учета, установленным Минфином России;</w:t>
      </w:r>
    </w:p>
    <w:p w:rsidR="00D43AC4" w:rsidRDefault="00D43AC4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обеспечение соблюдения </w:t>
      </w:r>
      <w:r w:rsidR="00A01D79">
        <w:rPr>
          <w:rFonts w:ascii="Liberation Serif" w:hAnsi="Liberation Serif" w:cs="Times New Roman"/>
          <w:sz w:val="28"/>
          <w:szCs w:val="28"/>
        </w:rPr>
        <w:t>законодательства РФ, нормативных правовых актов и иных актов, регулирующих финансово-хозяйственную деятельность субъекта централизованного учета, в том числе централизованной бухгалтерии.</w:t>
      </w:r>
      <w:r w:rsidR="00A14AF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1.4. Задачи внутреннего финансового контроля: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установление соответствия проводимых финансово-хозяйственных операций требованиям </w:t>
      </w:r>
      <w:r w:rsidR="00412F14" w:rsidRPr="006147DF">
        <w:rPr>
          <w:rFonts w:ascii="Liberation Serif" w:hAnsi="Liberation Serif" w:cs="Times New Roman"/>
          <w:sz w:val="28"/>
          <w:szCs w:val="28"/>
        </w:rPr>
        <w:t>нормативно правовых актов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и учетной политики учреждения;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установление полноты и достоверности отражения совершенных финансово-хозяйственных операций в учете и отчетности учреждения;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предупреждение и пресечение финансовых нарушений в процессе финансово-хозяйственной деятельности учреждения</w:t>
      </w:r>
      <w:bookmarkStart w:id="3" w:name="OLE_LINK1"/>
      <w:bookmarkStart w:id="4" w:name="OLE_LINK2"/>
      <w:r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E406AE" w:rsidRPr="006147DF" w:rsidRDefault="00E406AE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выявление и предупреждение недостач, хищений денежных средств и материальных ценностей;</w:t>
      </w:r>
    </w:p>
    <w:bookmarkEnd w:id="3"/>
    <w:bookmarkEnd w:id="4"/>
    <w:p w:rsidR="004636DE" w:rsidRPr="006147DF" w:rsidRDefault="004636DE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</w:t>
      </w:r>
      <w:r w:rsidR="0057741B" w:rsidRPr="006147DF">
        <w:rPr>
          <w:rFonts w:ascii="Liberation Serif" w:hAnsi="Liberation Serif" w:cs="Times New Roman"/>
          <w:sz w:val="28"/>
          <w:szCs w:val="28"/>
        </w:rPr>
        <w:t xml:space="preserve">осуществление контроля за </w:t>
      </w:r>
      <w:r w:rsidRPr="006147DF">
        <w:rPr>
          <w:rFonts w:ascii="Liberation Serif" w:hAnsi="Liberation Serif" w:cs="Times New Roman"/>
          <w:sz w:val="28"/>
          <w:szCs w:val="28"/>
        </w:rPr>
        <w:t>соблюдение</w:t>
      </w:r>
      <w:r w:rsidR="0057741B" w:rsidRPr="006147DF">
        <w:rPr>
          <w:rFonts w:ascii="Liberation Serif" w:hAnsi="Liberation Serif" w:cs="Times New Roman"/>
          <w:sz w:val="28"/>
          <w:szCs w:val="28"/>
        </w:rPr>
        <w:t>м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законодательства в сфере закупок</w:t>
      </w:r>
      <w:bookmarkStart w:id="5" w:name="OLE_LINK6"/>
      <w:bookmarkStart w:id="6" w:name="OLE_LINK7"/>
      <w:bookmarkStart w:id="7" w:name="OLE_LINK19"/>
      <w:r w:rsidRPr="006147DF">
        <w:rPr>
          <w:rFonts w:ascii="Liberation Serif" w:hAnsi="Liberation Serif" w:cs="Times New Roman"/>
          <w:sz w:val="28"/>
          <w:szCs w:val="28"/>
        </w:rPr>
        <w:t>;</w:t>
      </w:r>
    </w:p>
    <w:bookmarkEnd w:id="5"/>
    <w:bookmarkEnd w:id="6"/>
    <w:bookmarkEnd w:id="7"/>
    <w:p w:rsidR="0057741B" w:rsidRPr="006147DF" w:rsidRDefault="0057741B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п</w:t>
      </w:r>
      <w:r w:rsidRPr="006147DF">
        <w:rPr>
          <w:rFonts w:ascii="Liberation Serif" w:hAnsi="Liberation Serif" w:cs="Times New Roman"/>
          <w:sz w:val="28"/>
          <w:szCs w:val="28"/>
          <w:lang w:eastAsia="ru-RU"/>
        </w:rPr>
        <w:t>равомерность формирования, оценка выполнения муниципального задания</w:t>
      </w:r>
      <w:r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57741B" w:rsidRPr="006147DF" w:rsidRDefault="006147DF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57741B" w:rsidRPr="006147DF">
        <w:rPr>
          <w:rFonts w:ascii="Liberation Serif" w:hAnsi="Liberation Serif" w:cs="Times New Roman"/>
          <w:sz w:val="28"/>
          <w:szCs w:val="28"/>
          <w:lang w:eastAsia="ru-RU"/>
        </w:rPr>
        <w:t xml:space="preserve"> исполнение Плана Финансово-хозяйственной деятельности</w:t>
      </w:r>
      <w:bookmarkStart w:id="8" w:name="OLE_LINK24"/>
      <w:bookmarkStart w:id="9" w:name="OLE_LINK25"/>
      <w:bookmarkStart w:id="10" w:name="OLE_LINK26"/>
      <w:r w:rsidR="0057741B" w:rsidRPr="006147DF">
        <w:rPr>
          <w:rFonts w:ascii="Liberation Serif" w:hAnsi="Liberation Serif" w:cs="Times New Roman"/>
          <w:sz w:val="28"/>
          <w:szCs w:val="28"/>
        </w:rPr>
        <w:t>;</w:t>
      </w:r>
      <w:bookmarkEnd w:id="8"/>
      <w:bookmarkEnd w:id="9"/>
      <w:bookmarkEnd w:id="10"/>
    </w:p>
    <w:p w:rsidR="0057741B" w:rsidRPr="006147DF" w:rsidRDefault="0057741B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F347C9" w:rsidRPr="006147DF">
        <w:rPr>
          <w:rFonts w:ascii="Liberation Serif" w:hAnsi="Liberation Serif" w:cs="Times New Roman"/>
          <w:sz w:val="28"/>
          <w:szCs w:val="28"/>
        </w:rPr>
        <w:t>осуществление контроля за</w:t>
      </w:r>
      <w:r w:rsidR="00F347C9" w:rsidRPr="006147DF">
        <w:rPr>
          <w:rFonts w:ascii="Liberation Serif" w:hAnsi="Liberation Serif" w:cs="Times New Roman"/>
          <w:sz w:val="28"/>
          <w:szCs w:val="28"/>
          <w:lang w:eastAsia="ru-RU"/>
        </w:rPr>
        <w:t xml:space="preserve"> и</w:t>
      </w:r>
      <w:r w:rsidRPr="006147DF">
        <w:rPr>
          <w:rFonts w:ascii="Liberation Serif" w:hAnsi="Liberation Serif" w:cs="Times New Roman"/>
          <w:sz w:val="28"/>
          <w:szCs w:val="28"/>
          <w:lang w:eastAsia="ru-RU"/>
        </w:rPr>
        <w:t>спользование</w:t>
      </w:r>
      <w:r w:rsidR="00F347C9" w:rsidRPr="006147DF">
        <w:rPr>
          <w:rFonts w:ascii="Liberation Serif" w:hAnsi="Liberation Serif" w:cs="Times New Roman"/>
          <w:sz w:val="28"/>
          <w:szCs w:val="28"/>
          <w:lang w:eastAsia="ru-RU"/>
        </w:rPr>
        <w:t>м</w:t>
      </w:r>
      <w:r w:rsidRPr="006147DF">
        <w:rPr>
          <w:rFonts w:ascii="Liberation Serif" w:hAnsi="Liberation Serif" w:cs="Times New Roman"/>
          <w:sz w:val="28"/>
          <w:szCs w:val="28"/>
          <w:lang w:eastAsia="ru-RU"/>
        </w:rPr>
        <w:t xml:space="preserve"> по целевому назначению и с наибольшей эффективностью средств полученных из бюджета</w:t>
      </w:r>
      <w:r w:rsidR="006147DF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4636DE" w:rsidRPr="006147DF" w:rsidRDefault="0057741B" w:rsidP="0000167F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  <w:lang w:eastAsia="ru-RU"/>
        </w:rPr>
        <w:t xml:space="preserve">- </w:t>
      </w:r>
      <w:bookmarkStart w:id="11" w:name="OLE_LINK29"/>
      <w:bookmarkStart w:id="12" w:name="OLE_LINK30"/>
      <w:r w:rsidRPr="006147DF">
        <w:rPr>
          <w:rFonts w:ascii="Liberation Serif" w:hAnsi="Liberation Serif" w:cs="Times New Roman"/>
          <w:sz w:val="28"/>
          <w:szCs w:val="28"/>
        </w:rPr>
        <w:t>осуществление контроля за</w:t>
      </w:r>
      <w:r w:rsidRPr="006147DF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bookmarkEnd w:id="11"/>
      <w:bookmarkEnd w:id="12"/>
      <w:r w:rsidRPr="006147DF">
        <w:rPr>
          <w:rFonts w:ascii="Liberation Serif" w:hAnsi="Liberation Serif" w:cs="Times New Roman"/>
          <w:sz w:val="28"/>
          <w:szCs w:val="28"/>
          <w:lang w:eastAsia="ru-RU"/>
        </w:rPr>
        <w:t>поступлением и расходованием средств от приносящей доход деятельности</w:t>
      </w:r>
      <w:r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57741B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</w:t>
      </w:r>
      <w:bookmarkStart w:id="13" w:name="OLE_LINK14"/>
      <w:bookmarkStart w:id="14" w:name="OLE_LINK15"/>
      <w:bookmarkStart w:id="15" w:name="OLE_LINK16"/>
      <w:bookmarkStart w:id="16" w:name="OLE_LINK22"/>
      <w:bookmarkStart w:id="17" w:name="OLE_LINK23"/>
      <w:bookmarkStart w:id="18" w:name="OLE_LINK8"/>
      <w:bookmarkStart w:id="19" w:name="OLE_LINK9"/>
      <w:bookmarkStart w:id="20" w:name="OLE_LINK10"/>
      <w:r w:rsidRPr="006147DF">
        <w:rPr>
          <w:rFonts w:ascii="Liberation Serif" w:hAnsi="Liberation Serif" w:cs="Times New Roman"/>
          <w:sz w:val="28"/>
          <w:szCs w:val="28"/>
        </w:rPr>
        <w:t>осуществление контроля за</w:t>
      </w:r>
      <w:bookmarkEnd w:id="13"/>
      <w:bookmarkEnd w:id="14"/>
      <w:bookmarkEnd w:id="15"/>
      <w:bookmarkEnd w:id="16"/>
      <w:bookmarkEnd w:id="17"/>
      <w:r w:rsidRPr="006147DF">
        <w:rPr>
          <w:rFonts w:ascii="Liberation Serif" w:hAnsi="Liberation Serif" w:cs="Times New Roman"/>
          <w:sz w:val="28"/>
          <w:szCs w:val="28"/>
        </w:rPr>
        <w:t xml:space="preserve"> </w:t>
      </w:r>
      <w:bookmarkEnd w:id="18"/>
      <w:bookmarkEnd w:id="19"/>
      <w:bookmarkEnd w:id="20"/>
      <w:r w:rsidR="0057741B" w:rsidRPr="006147DF">
        <w:rPr>
          <w:rFonts w:ascii="Liberation Serif" w:hAnsi="Liberation Serif" w:cs="Times New Roman"/>
          <w:sz w:val="28"/>
          <w:szCs w:val="28"/>
        </w:rPr>
        <w:t>ф</w:t>
      </w:r>
      <w:r w:rsidR="0057741B" w:rsidRPr="006147DF">
        <w:rPr>
          <w:rFonts w:ascii="Liberation Serif" w:hAnsi="Liberation Serif" w:cs="Times New Roman"/>
          <w:sz w:val="28"/>
          <w:szCs w:val="28"/>
          <w:lang w:eastAsia="ru-RU"/>
        </w:rPr>
        <w:t>актическим наличием, сохранностью и правильностью использования</w:t>
      </w:r>
      <w:r w:rsidR="0057741B" w:rsidRPr="006147DF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</w:t>
      </w:r>
      <w:r w:rsidR="0057741B" w:rsidRPr="006147DF">
        <w:rPr>
          <w:rFonts w:ascii="Liberation Serif" w:hAnsi="Liberation Serif" w:cs="Times New Roman"/>
          <w:sz w:val="28"/>
          <w:szCs w:val="28"/>
          <w:lang w:eastAsia="ru-RU"/>
        </w:rPr>
        <w:t>имущества, денежных средств учреждения</w:t>
      </w:r>
      <w:r w:rsidR="0057741B"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E406AE" w:rsidRPr="006147DF" w:rsidRDefault="00E406AE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установление соответствия осуществляемых операций полномочиям сотрудников.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1.5. Объекты внутреннего контроля:</w:t>
      </w:r>
    </w:p>
    <w:p w:rsidR="00B86232" w:rsidRPr="006147DF" w:rsidRDefault="00A01D79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плановые (прогнозные) документы</w:t>
      </w:r>
      <w:r w:rsidR="00B86232"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E406AE" w:rsidRPr="006147DF" w:rsidRDefault="00E406AE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локальные акты учреждения;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контракты и договоры на приобретение продукции (работ, услуг), оказание учреждением платных услуг, аренду </w:t>
      </w:r>
      <w:r w:rsidR="008843DD" w:rsidRPr="006147DF">
        <w:rPr>
          <w:rFonts w:ascii="Liberation Serif" w:hAnsi="Liberation Serif" w:cs="Times New Roman"/>
          <w:sz w:val="28"/>
          <w:szCs w:val="28"/>
        </w:rPr>
        <w:t xml:space="preserve">движимого и </w:t>
      </w:r>
      <w:r w:rsidRPr="006147DF">
        <w:rPr>
          <w:rFonts w:ascii="Liberation Serif" w:hAnsi="Liberation Serif" w:cs="Times New Roman"/>
          <w:sz w:val="28"/>
          <w:szCs w:val="28"/>
        </w:rPr>
        <w:t>недвижимо</w:t>
      </w:r>
      <w:r w:rsidR="008843DD" w:rsidRPr="006147DF">
        <w:rPr>
          <w:rFonts w:ascii="Liberation Serif" w:hAnsi="Liberation Serif" w:cs="Times New Roman"/>
          <w:sz w:val="28"/>
          <w:szCs w:val="28"/>
        </w:rPr>
        <w:t>го имущества</w:t>
      </w:r>
      <w:r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</w:t>
      </w:r>
      <w:r w:rsidR="00A01D79">
        <w:rPr>
          <w:rFonts w:ascii="Liberation Serif" w:hAnsi="Liberation Serif" w:cs="Times New Roman"/>
          <w:sz w:val="28"/>
          <w:szCs w:val="28"/>
        </w:rPr>
        <w:t>распорядительные акты (</w:t>
      </w:r>
      <w:r w:rsidR="00A01D79" w:rsidRPr="006147DF">
        <w:rPr>
          <w:rFonts w:ascii="Liberation Serif" w:hAnsi="Liberation Serif" w:cs="Times New Roman"/>
          <w:sz w:val="28"/>
          <w:szCs w:val="28"/>
        </w:rPr>
        <w:t>приказы</w:t>
      </w:r>
      <w:r w:rsidR="00A01D79">
        <w:rPr>
          <w:rFonts w:ascii="Liberation Serif" w:hAnsi="Liberation Serif" w:cs="Times New Roman"/>
          <w:sz w:val="28"/>
          <w:szCs w:val="28"/>
        </w:rPr>
        <w:t xml:space="preserve">, </w:t>
      </w:r>
      <w:r w:rsidR="00A01D79" w:rsidRPr="006147DF">
        <w:rPr>
          <w:rFonts w:ascii="Liberation Serif" w:hAnsi="Liberation Serif" w:cs="Times New Roman"/>
          <w:sz w:val="28"/>
          <w:szCs w:val="28"/>
        </w:rPr>
        <w:t>распоряжения)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руководителя учреждения;</w:t>
      </w:r>
    </w:p>
    <w:p w:rsidR="00E406AE" w:rsidRPr="006147DF" w:rsidRDefault="00E406AE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первичные </w:t>
      </w:r>
      <w:r w:rsidR="00646D09">
        <w:rPr>
          <w:rFonts w:ascii="Liberation Serif" w:hAnsi="Liberation Serif" w:cs="Times New Roman"/>
          <w:sz w:val="28"/>
          <w:szCs w:val="28"/>
        </w:rPr>
        <w:t>учетные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документы и регистры учета;</w:t>
      </w:r>
    </w:p>
    <w:p w:rsidR="00E406AE" w:rsidRPr="006147DF" w:rsidRDefault="00E406AE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факты хозяйственной жизни, отраженные в учете учреждения;</w:t>
      </w:r>
    </w:p>
    <w:p w:rsidR="00B86232" w:rsidRPr="006147DF" w:rsidRDefault="0090459A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бухгалтерская (финансовая), налоговая, статистическая и иная отчетность учреждения</w:t>
      </w:r>
      <w:r w:rsidR="00B86232"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имуще</w:t>
      </w:r>
      <w:r w:rsidR="006147DF">
        <w:rPr>
          <w:rFonts w:ascii="Liberation Serif" w:hAnsi="Liberation Serif" w:cs="Times New Roman"/>
          <w:sz w:val="28"/>
          <w:szCs w:val="28"/>
        </w:rPr>
        <w:t>ство и обязательства учреждения;</w:t>
      </w:r>
    </w:p>
    <w:p w:rsidR="00AE79C0" w:rsidRDefault="00AE79C0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</w:t>
      </w:r>
      <w:r w:rsidR="00646D09">
        <w:rPr>
          <w:rFonts w:ascii="Liberation Serif" w:hAnsi="Liberation Serif" w:cs="Times New Roman"/>
          <w:sz w:val="28"/>
          <w:szCs w:val="28"/>
        </w:rPr>
        <w:t>иные объекты по распоряжению руководителя учреждения</w:t>
      </w:r>
      <w:r w:rsidRPr="006147DF">
        <w:rPr>
          <w:rFonts w:ascii="Liberation Serif" w:hAnsi="Liberation Serif" w:cs="Times New Roman"/>
          <w:sz w:val="28"/>
          <w:szCs w:val="28"/>
        </w:rPr>
        <w:t>.</w:t>
      </w:r>
    </w:p>
    <w:p w:rsidR="00646D09" w:rsidRPr="00646D09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1.6. 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При выполнении контрольных действий отдельно или совместно используются следующие методы:</w:t>
      </w:r>
    </w:p>
    <w:p w:rsidR="0000167F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–</w:t>
      </w:r>
      <w:r w:rsidR="0000167F">
        <w:rPr>
          <w:rFonts w:ascii="Liberation Serif" w:hAnsi="Liberation Serif" w:cs="Arial"/>
          <w:color w:val="222222"/>
          <w:sz w:val="28"/>
          <w:szCs w:val="28"/>
        </w:rPr>
        <w:t xml:space="preserve"> 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самоконтроль;</w:t>
      </w:r>
    </w:p>
    <w:p w:rsidR="0000167F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–</w:t>
      </w:r>
      <w:r w:rsidR="0000167F">
        <w:rPr>
          <w:rFonts w:ascii="Liberation Serif" w:hAnsi="Liberation Serif" w:cs="Arial"/>
          <w:color w:val="222222"/>
          <w:sz w:val="28"/>
          <w:szCs w:val="28"/>
        </w:rPr>
        <w:t xml:space="preserve"> 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контроль по уровню подчиненности (подведомственности);</w:t>
      </w:r>
    </w:p>
    <w:p w:rsidR="00646D09" w:rsidRPr="00646D09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– смежный контроль.</w:t>
      </w:r>
    </w:p>
    <w:p w:rsidR="00646D09" w:rsidRPr="00646D09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>
        <w:rPr>
          <w:rFonts w:ascii="Liberation Serif" w:hAnsi="Liberation Serif" w:cs="Arial"/>
          <w:color w:val="222222"/>
          <w:sz w:val="28"/>
          <w:szCs w:val="28"/>
        </w:rPr>
        <w:t>1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.</w:t>
      </w:r>
      <w:r>
        <w:rPr>
          <w:rFonts w:ascii="Liberation Serif" w:hAnsi="Liberation Serif" w:cs="Arial"/>
          <w:color w:val="222222"/>
          <w:sz w:val="28"/>
          <w:szCs w:val="28"/>
        </w:rPr>
        <w:t>7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. Контрольные действия подразделяются на:</w:t>
      </w:r>
    </w:p>
    <w:p w:rsidR="00646D09" w:rsidRPr="00646D09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– визуальные – осуществляются без использования прикладных программных средств автоматизации;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br/>
        <w:t>– автоматические – осуществляются с использованием прикладных программных средств автоматизации без участия должностных лиц;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br/>
        <w:t>– смешанные – выполняются с использованием прикладных программных средств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br/>
        <w:t>автоматизации с участием должностных лиц.</w:t>
      </w:r>
    </w:p>
    <w:p w:rsidR="00646D09" w:rsidRPr="00646D09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>
        <w:rPr>
          <w:rFonts w:ascii="Liberation Serif" w:hAnsi="Liberation Serif" w:cs="Arial"/>
          <w:color w:val="222222"/>
          <w:sz w:val="28"/>
          <w:szCs w:val="28"/>
        </w:rPr>
        <w:t>1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.</w:t>
      </w:r>
      <w:r>
        <w:rPr>
          <w:rFonts w:ascii="Liberation Serif" w:hAnsi="Liberation Serif" w:cs="Arial"/>
          <w:color w:val="222222"/>
          <w:sz w:val="28"/>
          <w:szCs w:val="28"/>
        </w:rPr>
        <w:t>8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. Способы проведения контрольных действий:</w:t>
      </w:r>
    </w:p>
    <w:p w:rsidR="00646D09" w:rsidRPr="00646D09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– сплошной способ – контрольные действия осуществляются в отношении каждой проведенной операции: действия по формированию документа, необходимого для выполнения внутренней процедуры;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br/>
        <w:t>– выборочный способ – контрольные действия осуществляются в отношении отдельной проведенной операции: действия по формированию документа, необходимого для выполнения внутренней процедуры.</w:t>
      </w:r>
    </w:p>
    <w:p w:rsidR="00646D09" w:rsidRPr="00646D09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>
        <w:rPr>
          <w:rFonts w:ascii="Liberation Serif" w:hAnsi="Liberation Serif" w:cs="Arial"/>
          <w:color w:val="222222"/>
          <w:sz w:val="28"/>
          <w:szCs w:val="28"/>
        </w:rPr>
        <w:t>1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.</w:t>
      </w:r>
      <w:r>
        <w:rPr>
          <w:rFonts w:ascii="Liberation Serif" w:hAnsi="Liberation Serif" w:cs="Arial"/>
          <w:color w:val="222222"/>
          <w:sz w:val="28"/>
          <w:szCs w:val="28"/>
        </w:rPr>
        <w:t>9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. При проведении внутреннего контроля проводятся: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проверка</w:t>
      </w:r>
      <w:r w:rsidR="00FA78A7">
        <w:rPr>
          <w:rFonts w:ascii="Liberation Serif" w:hAnsi="Liberation Serif" w:cs="Arial"/>
          <w:color w:val="222222"/>
          <w:sz w:val="28"/>
          <w:szCs w:val="28"/>
        </w:rPr>
        <w:t xml:space="preserve"> 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документального оформления: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br/>
        <w:t>– записи в регистрах бухгалтерского учета проводятся на основе первичных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br/>
        <w:t>учетных документов (в том числе бухгалтерских справок);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br/>
        <w:t>– включение в бухгалтерскую (финансовую) отчетность существенных оценочных значений;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подтверждение соответствия между объектами (документами) и их соответствия установленным требованиям;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соотнесение оплаты материальных активов с их поступлением в учреждение;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санкционирование сделок и операций;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сверка расчетов учреждения с постав</w:t>
      </w:r>
      <w:r w:rsidR="0000167F">
        <w:rPr>
          <w:rFonts w:ascii="Liberation Serif" w:hAnsi="Liberation Serif" w:cs="Arial"/>
          <w:color w:val="222222"/>
          <w:sz w:val="28"/>
          <w:szCs w:val="28"/>
        </w:rPr>
        <w:t xml:space="preserve">щиками и покупателями и прочими </w:t>
      </w:r>
      <w:r w:rsidRPr="00646D09">
        <w:rPr>
          <w:rFonts w:ascii="Liberation Serif" w:hAnsi="Liberation Serif" w:cs="Arial"/>
          <w:color w:val="222222"/>
          <w:sz w:val="28"/>
          <w:szCs w:val="28"/>
        </w:rPr>
        <w:t>дебиторами и кредиторами для подтверждения сумм дебиторской и кредиторской задолженности;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сверка остатков (сальдо) по счетам бухгалтерского учета на соответствие признакам счетов – активный (А), пассивный (П), активно-пассивный (А-П);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сверка остатков (сальдо) по счетам бухгалтерского учета наличных денежных средств с остатками денежных средств по данным кассовой книги;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разграничение полномочий и ротация обязанностей;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процедуры контроля фактического наличия и состояния объектов (в том числе инвентаризация);</w:t>
      </w:r>
    </w:p>
    <w:p w:rsidR="00646D09" w:rsidRPr="00646D09" w:rsidRDefault="00646D09" w:rsidP="0000167F">
      <w:pPr>
        <w:numPr>
          <w:ilvl w:val="0"/>
          <w:numId w:val="4"/>
        </w:numPr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646D09">
        <w:rPr>
          <w:rFonts w:ascii="Liberation Serif" w:hAnsi="Liberation Serif" w:cs="Arial"/>
          <w:color w:val="222222"/>
          <w:sz w:val="28"/>
          <w:szCs w:val="28"/>
        </w:rPr>
        <w:t>контроль правильности сделок, учетных операций;</w:t>
      </w:r>
    </w:p>
    <w:p w:rsidR="00FA78A7" w:rsidRDefault="00646D09" w:rsidP="0000167F">
      <w:pPr>
        <w:pStyle w:val="a8"/>
        <w:numPr>
          <w:ilvl w:val="0"/>
          <w:numId w:val="4"/>
        </w:numPr>
        <w:tabs>
          <w:tab w:val="clear" w:pos="720"/>
          <w:tab w:val="num" w:pos="0"/>
        </w:tabs>
        <w:spacing w:after="0" w:line="312" w:lineRule="auto"/>
        <w:ind w:left="0"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FA78A7">
        <w:rPr>
          <w:rFonts w:ascii="Liberation Serif" w:hAnsi="Liberation Serif" w:cs="Arial"/>
          <w:color w:val="222222"/>
          <w:sz w:val="28"/>
          <w:szCs w:val="28"/>
        </w:rPr>
        <w:t>процедуры, связанные с компьютерной обработкой информации:</w:t>
      </w:r>
      <w:r w:rsidRPr="00FA78A7">
        <w:rPr>
          <w:rFonts w:ascii="Liberation Serif" w:hAnsi="Liberation Serif" w:cs="Arial"/>
          <w:color w:val="222222"/>
          <w:sz w:val="28"/>
          <w:szCs w:val="28"/>
        </w:rPr>
        <w:br/>
        <w:t>– регламент доступа к компьютерным программам, информационным системам, данным и справочникам;</w:t>
      </w:r>
    </w:p>
    <w:p w:rsidR="00FA78A7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FA78A7">
        <w:rPr>
          <w:rFonts w:ascii="Liberation Serif" w:hAnsi="Liberation Serif" w:cs="Arial"/>
          <w:color w:val="222222"/>
          <w:sz w:val="28"/>
          <w:szCs w:val="28"/>
        </w:rPr>
        <w:t>–порядок</w:t>
      </w:r>
      <w:r w:rsidR="006129F0" w:rsidRPr="00FA78A7">
        <w:rPr>
          <w:rFonts w:ascii="Liberation Serif" w:hAnsi="Liberation Serif" w:cs="Arial"/>
          <w:color w:val="222222"/>
          <w:sz w:val="28"/>
          <w:szCs w:val="28"/>
        </w:rPr>
        <w:t xml:space="preserve"> </w:t>
      </w:r>
      <w:r w:rsidRPr="00FA78A7">
        <w:rPr>
          <w:rFonts w:ascii="Liberation Serif" w:hAnsi="Liberation Serif" w:cs="Arial"/>
          <w:color w:val="222222"/>
          <w:sz w:val="28"/>
          <w:szCs w:val="28"/>
        </w:rPr>
        <w:t>восстановления данных;</w:t>
      </w:r>
    </w:p>
    <w:p w:rsidR="00FA78A7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FA78A7">
        <w:rPr>
          <w:rFonts w:ascii="Liberation Serif" w:hAnsi="Liberation Serif" w:cs="Arial"/>
          <w:color w:val="222222"/>
          <w:sz w:val="28"/>
          <w:szCs w:val="28"/>
        </w:rPr>
        <w:t>– обеспечение бесперебойного использования компьютерных программ</w:t>
      </w:r>
      <w:r w:rsidRPr="00FA78A7">
        <w:rPr>
          <w:rFonts w:ascii="Liberation Serif" w:hAnsi="Liberation Serif" w:cs="Arial"/>
          <w:color w:val="222222"/>
          <w:sz w:val="28"/>
          <w:szCs w:val="28"/>
        </w:rPr>
        <w:br/>
        <w:t>(информационных систем);</w:t>
      </w:r>
    </w:p>
    <w:p w:rsidR="00646D09" w:rsidRPr="00FA78A7" w:rsidRDefault="00646D09" w:rsidP="0000167F">
      <w:pPr>
        <w:spacing w:after="0" w:line="312" w:lineRule="auto"/>
        <w:ind w:firstLine="567"/>
        <w:jc w:val="both"/>
        <w:rPr>
          <w:rFonts w:ascii="Liberation Serif" w:hAnsi="Liberation Serif" w:cs="Arial"/>
          <w:color w:val="222222"/>
          <w:sz w:val="28"/>
          <w:szCs w:val="28"/>
        </w:rPr>
      </w:pPr>
      <w:r w:rsidRPr="00FA78A7">
        <w:rPr>
          <w:rFonts w:ascii="Liberation Serif" w:hAnsi="Liberation Serif" w:cs="Arial"/>
          <w:color w:val="222222"/>
          <w:sz w:val="28"/>
          <w:szCs w:val="28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</w:t>
      </w:r>
      <w:r w:rsidR="006129F0" w:rsidRPr="00FA78A7">
        <w:rPr>
          <w:rFonts w:ascii="Liberation Serif" w:hAnsi="Liberation Serif" w:cs="Arial"/>
          <w:color w:val="222222"/>
          <w:sz w:val="28"/>
          <w:szCs w:val="28"/>
        </w:rPr>
        <w:t>.</w:t>
      </w:r>
    </w:p>
    <w:p w:rsidR="00B86232" w:rsidRPr="006147DF" w:rsidRDefault="00646D09" w:rsidP="0000167F">
      <w:pPr>
        <w:tabs>
          <w:tab w:val="num" w:pos="0"/>
        </w:tabs>
        <w:spacing w:after="0" w:line="312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bookmarkStart w:id="21" w:name="Par6388"/>
      <w:bookmarkEnd w:id="21"/>
      <w:r w:rsidR="00B86232" w:rsidRPr="006147DF">
        <w:rPr>
          <w:rFonts w:ascii="Liberation Serif" w:hAnsi="Liberation Serif" w:cs="Times New Roman"/>
          <w:b/>
          <w:bCs/>
          <w:sz w:val="28"/>
          <w:szCs w:val="28"/>
        </w:rPr>
        <w:t>2. Организация внутреннего контроля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2.1. Ответственность за организацию внутреннего контроля возлагается на руководителя учреждения.</w:t>
      </w:r>
    </w:p>
    <w:p w:rsidR="00433AC4" w:rsidRPr="00E77D1F" w:rsidRDefault="00433AC4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>Перечень лиц, наличие подписи которых на первичных учетных документах подтверждает, что документ прошел контроль, может быть утвержден отдельным приказом руководителя.</w:t>
      </w:r>
    </w:p>
    <w:p w:rsidR="00B86232" w:rsidRPr="00E77D1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>2.2. Внутренний контроль в учреждении осуществляют:</w:t>
      </w:r>
    </w:p>
    <w:p w:rsidR="00AE79C0" w:rsidRPr="00E77D1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 xml:space="preserve">1) </w:t>
      </w:r>
      <w:r w:rsidR="00AE79C0" w:rsidRPr="00E77D1F">
        <w:rPr>
          <w:rFonts w:ascii="Liberation Serif" w:hAnsi="Liberation Serif" w:cs="Times New Roman"/>
          <w:sz w:val="28"/>
          <w:szCs w:val="28"/>
        </w:rPr>
        <w:t>руководитель учреждения и его заместители, курирующие вопросы финансово-хозяйственной деятельности;</w:t>
      </w:r>
    </w:p>
    <w:p w:rsidR="00AE79C0" w:rsidRPr="00E77D1F" w:rsidRDefault="00C574BE" w:rsidP="0000167F">
      <w:pPr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 xml:space="preserve">2) </w:t>
      </w:r>
      <w:r w:rsidR="00AE79C0" w:rsidRPr="00E77D1F">
        <w:rPr>
          <w:rFonts w:ascii="Liberation Serif" w:hAnsi="Liberation Serif" w:cs="Times New Roman"/>
          <w:sz w:val="28"/>
          <w:szCs w:val="28"/>
        </w:rPr>
        <w:t>работники учреждения, участвующие в осуществлении финансово-хозяйственной деятельности учреждения;</w:t>
      </w:r>
    </w:p>
    <w:p w:rsidR="00D43CC8" w:rsidRPr="00E77D1F" w:rsidRDefault="00D43CC8" w:rsidP="0000167F">
      <w:pPr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>4) работники учреждения, на которое возложено ведение бухгалтерского учета;</w:t>
      </w:r>
    </w:p>
    <w:p w:rsidR="00B86232" w:rsidRPr="00E77D1F" w:rsidRDefault="00C574BE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>3</w:t>
      </w:r>
      <w:r w:rsidR="00B86232" w:rsidRPr="00E77D1F">
        <w:rPr>
          <w:rFonts w:ascii="Liberation Serif" w:hAnsi="Liberation Serif" w:cs="Times New Roman"/>
          <w:sz w:val="28"/>
          <w:szCs w:val="28"/>
        </w:rPr>
        <w:t xml:space="preserve">) </w:t>
      </w:r>
      <w:bookmarkStart w:id="22" w:name="OLE_LINK46"/>
      <w:bookmarkStart w:id="23" w:name="OLE_LINK47"/>
      <w:bookmarkStart w:id="24" w:name="OLE_LINK48"/>
      <w:r w:rsidR="00B86232" w:rsidRPr="00E77D1F">
        <w:rPr>
          <w:rFonts w:ascii="Liberation Serif" w:hAnsi="Liberation Serif" w:cs="Times New Roman"/>
          <w:sz w:val="28"/>
          <w:szCs w:val="28"/>
        </w:rPr>
        <w:t>постоянно действующая комиссия</w:t>
      </w:r>
      <w:bookmarkEnd w:id="22"/>
      <w:bookmarkEnd w:id="23"/>
      <w:bookmarkEnd w:id="24"/>
      <w:r w:rsidR="006129F0" w:rsidRPr="00E77D1F">
        <w:rPr>
          <w:rFonts w:ascii="Liberation Serif" w:hAnsi="Liberation Serif" w:cs="Times New Roman"/>
          <w:sz w:val="28"/>
          <w:szCs w:val="28"/>
        </w:rPr>
        <w:t xml:space="preserve"> по внутреннему контролю</w:t>
      </w:r>
      <w:r w:rsidR="00B86232" w:rsidRPr="00E77D1F">
        <w:rPr>
          <w:rFonts w:ascii="Liberation Serif" w:hAnsi="Liberation Serif" w:cs="Times New Roman"/>
          <w:sz w:val="28"/>
          <w:szCs w:val="28"/>
        </w:rPr>
        <w:t>.</w:t>
      </w:r>
    </w:p>
    <w:p w:rsidR="00F347C9" w:rsidRPr="00E77D1F" w:rsidRDefault="00F347C9" w:rsidP="0000167F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iCs/>
          <w:sz w:val="28"/>
          <w:szCs w:val="28"/>
          <w:lang w:eastAsia="ru-RU"/>
        </w:rPr>
      </w:pPr>
      <w:r w:rsidRPr="00E77D1F">
        <w:rPr>
          <w:rFonts w:ascii="Liberation Serif" w:hAnsi="Liberation Serif" w:cs="Times New Roman"/>
          <w:iCs/>
          <w:sz w:val="28"/>
          <w:szCs w:val="28"/>
          <w:lang w:eastAsia="ru-RU"/>
        </w:rPr>
        <w:t>В осуществлении внутреннего контроля участвует весь персонал учреждения в соответствии с его полномочиями, функциями, должностными инструкциями.</w:t>
      </w:r>
    </w:p>
    <w:p w:rsidR="00AE79C0" w:rsidRPr="00E77D1F" w:rsidRDefault="00AE79C0" w:rsidP="0000167F">
      <w:pPr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>Лицо, на которое возложено ведение бухгалтерского учета, не несет ответственность за соответствие составленных другими лицами первичных учетных документов свершившимся фактам хозяйственной жизни. Достоверность данных, содержащихся в первичных учетных документах обеспечивают лица, ответственные за оформление факта хозяйственной жизни и (или) подписавшие эти документы.</w:t>
      </w:r>
    </w:p>
    <w:p w:rsidR="00F347C9" w:rsidRPr="00E77D1F" w:rsidRDefault="00C574BE" w:rsidP="0000167F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bCs/>
          <w:sz w:val="28"/>
          <w:szCs w:val="28"/>
          <w:lang w:eastAsia="ru-RU"/>
        </w:rPr>
      </w:pPr>
      <w:r w:rsidRPr="00E77D1F">
        <w:rPr>
          <w:rFonts w:ascii="Liberation Serif" w:hAnsi="Liberation Serif" w:cs="Times New Roman"/>
          <w:sz w:val="28"/>
          <w:szCs w:val="28"/>
        </w:rPr>
        <w:t>Сотрудники</w:t>
      </w:r>
      <w:r w:rsidR="00F347C9" w:rsidRPr="00E77D1F">
        <w:rPr>
          <w:rFonts w:ascii="Liberation Serif" w:hAnsi="Liberation Serif" w:cs="Times New Roman"/>
          <w:sz w:val="28"/>
          <w:szCs w:val="28"/>
        </w:rPr>
        <w:t xml:space="preserve"> учреждения осуществляют самоконтроль в соответствии с должностными обязанностями, установленными в их должностных  инструкциях. </w:t>
      </w:r>
      <w:r w:rsidRPr="00E77D1F">
        <w:rPr>
          <w:rFonts w:ascii="Liberation Serif" w:hAnsi="Liberation Serif" w:cs="Times New Roman"/>
          <w:bCs/>
          <w:sz w:val="28"/>
          <w:szCs w:val="28"/>
          <w:lang w:eastAsia="ru-RU"/>
        </w:rPr>
        <w:t>Самоконтроль осуществляется сплошным способом должностным лицом учреждения путем проведения проверки каждой выполняемой им операции на соответствие нормативным правовым актам Российской Федерации,</w:t>
      </w:r>
      <w:r w:rsidRPr="00E77D1F">
        <w:rPr>
          <w:rFonts w:ascii="Liberation Serif" w:hAnsi="Liberation Serif" w:cs="Times New Roman"/>
          <w:bCs/>
          <w:iCs/>
          <w:sz w:val="28"/>
          <w:szCs w:val="28"/>
          <w:lang w:eastAsia="ru-RU"/>
        </w:rPr>
        <w:t xml:space="preserve"> субъекта РФ, муниципального образования, а также внутренним локальным актам учреждения, дол</w:t>
      </w:r>
      <w:r w:rsidRPr="00E77D1F">
        <w:rPr>
          <w:rFonts w:ascii="Liberation Serif" w:hAnsi="Liberation Serif" w:cs="Times New Roman"/>
          <w:bCs/>
          <w:sz w:val="28"/>
          <w:szCs w:val="28"/>
          <w:lang w:eastAsia="ru-RU"/>
        </w:rPr>
        <w:t>жностным инструкциям.</w:t>
      </w:r>
    </w:p>
    <w:p w:rsidR="00C574BE" w:rsidRPr="00E77D1F" w:rsidRDefault="00C574BE" w:rsidP="0000167F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bCs/>
          <w:sz w:val="28"/>
          <w:szCs w:val="28"/>
          <w:lang w:eastAsia="ru-RU"/>
        </w:rPr>
      </w:pPr>
      <w:r w:rsidRPr="00E77D1F">
        <w:rPr>
          <w:rFonts w:ascii="Liberation Serif" w:hAnsi="Liberation Serif" w:cs="Times New Roman"/>
          <w:sz w:val="28"/>
          <w:szCs w:val="28"/>
        </w:rPr>
        <w:t>Руководство учреждения организует и осуществляет общую координацию работы сотрудников учреждения по организации и осуществлению внутреннего контроля в учреждении, а также непосредственно курирует вопросы внутреннего контроля.</w:t>
      </w:r>
      <w:r w:rsidR="008D3F01" w:rsidRPr="00E77D1F">
        <w:rPr>
          <w:rFonts w:ascii="Liberation Serif" w:hAnsi="Liberation Serif" w:cs="Times New Roman"/>
          <w:sz w:val="28"/>
          <w:szCs w:val="28"/>
        </w:rPr>
        <w:t xml:space="preserve"> </w:t>
      </w:r>
      <w:r w:rsidR="008D3F01" w:rsidRPr="00E77D1F">
        <w:rPr>
          <w:rFonts w:ascii="Liberation Serif" w:hAnsi="Liberation Serif" w:cs="Times New Roman"/>
          <w:bCs/>
          <w:sz w:val="28"/>
          <w:szCs w:val="28"/>
          <w:lang w:eastAsia="ru-RU"/>
        </w:rPr>
        <w:t>Контроль по уровню подчиненности осуществляется сплошным способом руководителем (заместителем руководителя) путем утверждения операций (действий по формированию документов), осуществляемых подчиненными должностными лицами.</w:t>
      </w:r>
    </w:p>
    <w:p w:rsidR="00D43CC8" w:rsidRPr="00386A77" w:rsidRDefault="00D43CC8" w:rsidP="0000167F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 xml:space="preserve">Работники учреждения, на которое возложено ведение бухгалтерского учета, </w:t>
      </w:r>
      <w:r w:rsidR="00240726" w:rsidRPr="00E77D1F">
        <w:rPr>
          <w:rFonts w:ascii="Liberation Serif" w:hAnsi="Liberation Serif" w:cs="Times New Roman"/>
          <w:sz w:val="28"/>
          <w:szCs w:val="28"/>
        </w:rPr>
        <w:t>осуществляют проверку первичных учетных документов на соответствие формы документа и хозяйственной операции, наличие обязательных реквизитов, если документ составлен не по унифицированной форме, правильности заполнения и наличие подписей. Выявляют не поступившие в срок первичные документы, информируют руководителя учреждения о рисках, ошибках и опозданиях при представлении документов</w:t>
      </w:r>
      <w:r w:rsidR="00E77D1F" w:rsidRPr="00E77D1F">
        <w:rPr>
          <w:rFonts w:ascii="Liberation Serif" w:hAnsi="Liberation Serif" w:cs="Times New Roman"/>
          <w:sz w:val="28"/>
          <w:szCs w:val="28"/>
        </w:rPr>
        <w:t xml:space="preserve">. В случае, если ответственный сотрудник учреждения не передал в бухгалтерию первичный документ в срок, установленный в графике документооборота, </w:t>
      </w:r>
      <w:r w:rsidR="00E77D1F">
        <w:rPr>
          <w:rFonts w:ascii="Liberation Serif" w:hAnsi="Liberation Serif" w:cs="Times New Roman"/>
          <w:color w:val="FF0000"/>
          <w:sz w:val="28"/>
          <w:szCs w:val="28"/>
        </w:rPr>
        <w:t>начальник филиала уведомляет об этом руководителя учреждения путем направления уведомления не позднее одного рабочего дня со дня истечения срока представления документа по графику документооборота. Форма уведомления утверждена в приложении к учетной политике.</w:t>
      </w:r>
    </w:p>
    <w:p w:rsidR="008D3F01" w:rsidRPr="00E77D1F" w:rsidRDefault="008D3F01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77D1F">
        <w:rPr>
          <w:rFonts w:ascii="Liberation Serif" w:hAnsi="Liberation Serif" w:cs="Times New Roman"/>
          <w:sz w:val="28"/>
          <w:szCs w:val="28"/>
        </w:rPr>
        <w:t>Постоянно действующая комиссия</w:t>
      </w:r>
      <w:r w:rsidRPr="00E77D1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77D1F">
        <w:rPr>
          <w:rFonts w:ascii="Liberation Serif" w:hAnsi="Liberation Serif" w:cs="Times New Roman"/>
          <w:sz w:val="28"/>
          <w:szCs w:val="28"/>
        </w:rPr>
        <w:t>учреждения</w:t>
      </w:r>
      <w:r w:rsidR="006129F0" w:rsidRPr="00E77D1F">
        <w:rPr>
          <w:rFonts w:ascii="Liberation Serif" w:hAnsi="Liberation Serif" w:cs="Times New Roman"/>
          <w:sz w:val="28"/>
          <w:szCs w:val="28"/>
        </w:rPr>
        <w:t xml:space="preserve"> по внутреннему контролю</w:t>
      </w:r>
      <w:r w:rsidRPr="00E77D1F">
        <w:rPr>
          <w:rFonts w:ascii="Liberation Serif" w:hAnsi="Liberation Serif" w:cs="Times New Roman"/>
          <w:sz w:val="28"/>
          <w:szCs w:val="28"/>
        </w:rPr>
        <w:t xml:space="preserve"> организует и осуществляет внутренний контроль за деятельностью учреждения.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2.3. Внутренний контроль в учреждении осуществляется в следующих видах: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1) предварительный контроль</w:t>
      </w:r>
      <w:r w:rsidR="00C10385">
        <w:rPr>
          <w:rFonts w:ascii="Liberation Serif" w:hAnsi="Liberation Serif" w:cs="Times New Roman"/>
          <w:sz w:val="28"/>
          <w:szCs w:val="28"/>
        </w:rPr>
        <w:t xml:space="preserve"> включает в себя </w:t>
      </w:r>
      <w:r w:rsidR="00C10385" w:rsidRPr="00C1038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AE79C0" w:rsidRPr="00C10385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2) </w:t>
      </w:r>
      <w:r w:rsidR="00AE79C0" w:rsidRPr="006147DF">
        <w:rPr>
          <w:rFonts w:ascii="Liberation Serif" w:hAnsi="Liberation Serif" w:cs="Times New Roman"/>
          <w:sz w:val="28"/>
          <w:szCs w:val="28"/>
        </w:rPr>
        <w:t>т</w:t>
      </w:r>
      <w:r w:rsidR="00AE79C0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екущий контроль</w:t>
      </w:r>
      <w:r w:rsidR="00C10385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</w:t>
      </w:r>
      <w:r w:rsidR="00C10385">
        <w:rPr>
          <w:rFonts w:ascii="Liberation Serif" w:hAnsi="Liberation Serif" w:cs="Times New Roman"/>
          <w:sz w:val="28"/>
          <w:szCs w:val="28"/>
        </w:rPr>
        <w:t>включает в себя</w:t>
      </w:r>
      <w:r w:rsidR="00AE79C0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</w:t>
      </w:r>
      <w:r w:rsidR="00C10385" w:rsidRPr="00C1038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</w:t>
      </w:r>
      <w:r w:rsidR="00AE79C0" w:rsidRPr="00C10385">
        <w:rPr>
          <w:rFonts w:ascii="Liberation Serif" w:hAnsi="Liberation Serif" w:cs="Times New Roman"/>
          <w:sz w:val="28"/>
          <w:szCs w:val="28"/>
        </w:rPr>
        <w:t>;</w:t>
      </w:r>
    </w:p>
    <w:p w:rsidR="00C10385" w:rsidRPr="00C10385" w:rsidRDefault="00AE79C0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3) </w:t>
      </w:r>
      <w:r w:rsidR="00B86232" w:rsidRPr="006147DF">
        <w:rPr>
          <w:rFonts w:ascii="Liberation Serif" w:hAnsi="Liberation Serif" w:cs="Times New Roman"/>
          <w:sz w:val="28"/>
          <w:szCs w:val="28"/>
        </w:rPr>
        <w:t>последующий контроль</w:t>
      </w:r>
      <w:r w:rsidR="00C10385">
        <w:rPr>
          <w:rFonts w:ascii="Liberation Serif" w:hAnsi="Liberation Serif" w:cs="Times New Roman"/>
          <w:sz w:val="28"/>
          <w:szCs w:val="28"/>
        </w:rPr>
        <w:t xml:space="preserve"> включает в себя</w:t>
      </w:r>
      <w:r w:rsidR="00B86232" w:rsidRPr="006147DF">
        <w:rPr>
          <w:rFonts w:ascii="Liberation Serif" w:hAnsi="Liberation Serif" w:cs="Times New Roman"/>
          <w:sz w:val="28"/>
          <w:szCs w:val="28"/>
        </w:rPr>
        <w:t xml:space="preserve"> </w:t>
      </w:r>
      <w:r w:rsidR="00C10385" w:rsidRPr="00C1038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B86232" w:rsidRPr="006147DF" w:rsidRDefault="00607F9A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2.4. </w:t>
      </w:r>
      <w:r w:rsidR="004B6621">
        <w:rPr>
          <w:rFonts w:ascii="Liberation Serif" w:hAnsi="Liberation Serif" w:cs="Times New Roman"/>
          <w:sz w:val="28"/>
          <w:szCs w:val="28"/>
        </w:rPr>
        <w:t xml:space="preserve">Предварительный контроль </w:t>
      </w:r>
      <w:r w:rsidR="00075138">
        <w:rPr>
          <w:rFonts w:ascii="Liberation Serif" w:hAnsi="Liberation Serif" w:cs="Times New Roman"/>
          <w:sz w:val="28"/>
          <w:szCs w:val="28"/>
        </w:rPr>
        <w:t xml:space="preserve">осуществляется до начала совершения хозяйственных операций. </w:t>
      </w:r>
      <w:r w:rsidR="00B86232" w:rsidRPr="006147DF">
        <w:rPr>
          <w:rFonts w:ascii="Liberation Serif" w:hAnsi="Liberation Serif" w:cs="Times New Roman"/>
          <w:sz w:val="28"/>
          <w:szCs w:val="28"/>
        </w:rPr>
        <w:t xml:space="preserve">Предварительный контроль в учреждении осуществляется должностными лицами (работниками учреждения) в соответствии со своими должностными (функциональными) обязанностями в процессе </w:t>
      </w:r>
      <w:r w:rsidR="009F1631">
        <w:rPr>
          <w:rFonts w:ascii="Liberation Serif" w:hAnsi="Liberation Serif" w:cs="Times New Roman"/>
          <w:sz w:val="28"/>
          <w:szCs w:val="28"/>
        </w:rPr>
        <w:t>финансово-хозяйственной деятельности</w:t>
      </w:r>
      <w:r w:rsidR="00B86232" w:rsidRPr="006147DF">
        <w:rPr>
          <w:rFonts w:ascii="Liberation Serif" w:hAnsi="Liberation Serif" w:cs="Times New Roman"/>
          <w:sz w:val="28"/>
          <w:szCs w:val="28"/>
        </w:rPr>
        <w:t xml:space="preserve"> учреждения.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К мероприятиям предварительного контроля относятся:</w:t>
      </w:r>
    </w:p>
    <w:p w:rsidR="00607F9A" w:rsidRPr="006147DF" w:rsidRDefault="006147DF" w:rsidP="0000167F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</w:t>
      </w:r>
      <w:r w:rsidR="00B86232" w:rsidRPr="006147DF">
        <w:rPr>
          <w:rFonts w:ascii="Liberation Serif" w:hAnsi="Liberation Serif" w:cs="Times New Roman"/>
          <w:sz w:val="28"/>
          <w:szCs w:val="28"/>
        </w:rPr>
        <w:t xml:space="preserve"> </w:t>
      </w:r>
      <w:r w:rsidR="00607F9A" w:rsidRPr="006147DF">
        <w:rPr>
          <w:rFonts w:ascii="Liberation Serif" w:hAnsi="Liberation Serif" w:cs="Times New Roman"/>
          <w:color w:val="000000"/>
          <w:sz w:val="28"/>
          <w:szCs w:val="28"/>
        </w:rPr>
        <w:t>проверка финансово-плановых документов (расчетов потребности в денежных средствах, смет доходов и расходов и др.), их визирование, согласование и урегулирование разногласий;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контроль за при</w:t>
      </w:r>
      <w:r w:rsidR="009F1631">
        <w:rPr>
          <w:rFonts w:ascii="Liberation Serif" w:hAnsi="Liberation Serif" w:cs="Times New Roman"/>
          <w:sz w:val="28"/>
          <w:szCs w:val="28"/>
        </w:rPr>
        <w:t>нятием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обязательств учреждения в пределах утвержденных плановых назначений;</w:t>
      </w:r>
    </w:p>
    <w:p w:rsidR="00607F9A" w:rsidRPr="006147DF" w:rsidRDefault="006147DF" w:rsidP="0000167F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07F9A" w:rsidRPr="006147DF">
        <w:rPr>
          <w:rFonts w:ascii="Liberation Serif" w:hAnsi="Liberation Serif" w:cs="Times New Roman"/>
          <w:color w:val="000000"/>
          <w:sz w:val="28"/>
          <w:szCs w:val="28"/>
        </w:rPr>
        <w:t xml:space="preserve">проверка </w:t>
      </w:r>
      <w:r w:rsidR="009F1631" w:rsidRPr="009F163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законности и экономической целесообразности проектов заключаемых контрактов (договоров);</w:t>
      </w:r>
    </w:p>
    <w:p w:rsidR="00B86232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проверка проектов </w:t>
      </w:r>
      <w:r w:rsidR="009F1631">
        <w:rPr>
          <w:rFonts w:ascii="Liberation Serif" w:hAnsi="Liberation Serif" w:cs="Times New Roman"/>
          <w:sz w:val="28"/>
          <w:szCs w:val="28"/>
        </w:rPr>
        <w:t>распорядительных актов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руководителя учреждения</w:t>
      </w:r>
      <w:r w:rsidR="009F1631">
        <w:rPr>
          <w:rFonts w:ascii="Liberation Serif" w:hAnsi="Liberation Serif" w:cs="Times New Roman"/>
          <w:sz w:val="28"/>
          <w:szCs w:val="28"/>
        </w:rPr>
        <w:t xml:space="preserve"> (приказов, распоряжений)</w:t>
      </w:r>
      <w:r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9F1631" w:rsidRPr="003B220D" w:rsidRDefault="009F1631" w:rsidP="0000167F">
      <w:pPr>
        <w:spacing w:after="0" w:line="312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3B220D">
        <w:rPr>
          <w:rFonts w:ascii="Liberation Serif" w:hAnsi="Liberation Serif" w:cs="Times New Roman"/>
          <w:sz w:val="28"/>
          <w:szCs w:val="28"/>
        </w:rPr>
        <w:t xml:space="preserve">- </w:t>
      </w:r>
      <w:r w:rsidRPr="003B220D">
        <w:rPr>
          <w:rFonts w:ascii="Liberation Serif" w:hAnsi="Liberation Serif"/>
          <w:sz w:val="28"/>
          <w:szCs w:val="28"/>
          <w:shd w:val="clear" w:color="auto" w:fill="FFFFFF"/>
        </w:rPr>
        <w:t>проверка документов до совершения хозяйственных операций в соответствии с графиком документооборота, проверка расчетов перед выплатами;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проверка бухгалтерской, финансовой, статистической, налоговой и другой отчетности до утверждения или подписания.</w:t>
      </w:r>
    </w:p>
    <w:p w:rsidR="00607F9A" w:rsidRDefault="00607F9A" w:rsidP="0000167F">
      <w:pPr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 w:rsidRPr="004B6621">
        <w:rPr>
          <w:rStyle w:val="a7"/>
          <w:rFonts w:ascii="Liberation Serif" w:hAnsi="Liberation Serif" w:cs="Times New Roman"/>
          <w:b w:val="0"/>
          <w:bCs/>
          <w:color w:val="auto"/>
          <w:sz w:val="28"/>
          <w:szCs w:val="28"/>
        </w:rPr>
        <w:t xml:space="preserve">2.5. </w:t>
      </w:r>
      <w:r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Текущий контроль </w:t>
      </w:r>
      <w:r w:rsidR="00BA6122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на постоянной основе ведется специалистами, осуществляющими планирование, ведение учета и составление отчетности.</w:t>
      </w:r>
    </w:p>
    <w:p w:rsidR="00BA6122" w:rsidRPr="006147DF" w:rsidRDefault="00BA612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К мероприятиям </w:t>
      </w:r>
      <w:r>
        <w:rPr>
          <w:rFonts w:ascii="Liberation Serif" w:hAnsi="Liberation Serif" w:cs="Times New Roman"/>
          <w:sz w:val="28"/>
          <w:szCs w:val="28"/>
        </w:rPr>
        <w:t>текущего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контроля относятся:</w:t>
      </w:r>
    </w:p>
    <w:p w:rsidR="00607F9A" w:rsidRPr="006147DF" w:rsidRDefault="006147DF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проверка расходных денежных документов до их оплаты (расчетно-платежных ведомостей,</w:t>
      </w:r>
      <w:r w:rsidR="00BA6122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заявок на кассовый расход,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счетов и т.п.), фактом контроля является 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разрешение </w:t>
      </w:r>
      <w:r w:rsidR="005D6E2A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принять документы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к оплате;</w:t>
      </w:r>
    </w:p>
    <w:p w:rsidR="00607F9A" w:rsidRPr="006147DF" w:rsidRDefault="006147DF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проверка на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личия денежных средств </w:t>
      </w:r>
      <w:r w:rsidR="005D6E2A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и денежных документов 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в кассе</w:t>
      </w:r>
      <w:r w:rsidR="005D6E2A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, контроль за соблюдением правил </w:t>
      </w:r>
      <w:r w:rsidR="009D7477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осуществления кассовых операций, оформления кассовых документов, установленного лимита кассы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;</w:t>
      </w:r>
    </w:p>
    <w:p w:rsidR="00607F9A" w:rsidRPr="006147DF" w:rsidRDefault="006147DF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проверка полноты оприходования полученных в банке нали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чных денежных средств;</w:t>
      </w:r>
    </w:p>
    <w:p w:rsidR="00607F9A" w:rsidRPr="006147DF" w:rsidRDefault="006147DF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проверка у подотчетных лиц нал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ичия оправдательных документов;</w:t>
      </w:r>
    </w:p>
    <w:p w:rsidR="00607F9A" w:rsidRDefault="006147DF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контроль за взысканием дебиторской и погашен</w:t>
      </w: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ием кредиторской задолженности;</w:t>
      </w:r>
    </w:p>
    <w:p w:rsidR="009D7477" w:rsidRPr="006147DF" w:rsidRDefault="009D7477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- сверка данных аналитического учета с данными синтетического учета;</w:t>
      </w:r>
    </w:p>
    <w:p w:rsidR="009D7477" w:rsidRDefault="006147DF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проверка фактического наличия материальных средств</w:t>
      </w:r>
      <w:r w:rsidR="009D7477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;</w:t>
      </w:r>
    </w:p>
    <w:p w:rsidR="006B1ED0" w:rsidRDefault="009D7477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- проверка корректности формирования остатков на счетах с учетом их признака (активный, пассивный)</w:t>
      </w:r>
      <w:r w:rsidR="006B1ED0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в ходе отражения каждого факта хозяйственной жизни (первичного учетного или сводного документа) и в отношении остатков, формируемых на соответствующих счетах аналитического учета Рабочего плана счетов;</w:t>
      </w:r>
    </w:p>
    <w:p w:rsidR="00607F9A" w:rsidRDefault="006B1ED0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- </w:t>
      </w:r>
      <w:r w:rsidR="00DD318A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анализ журналов операций на соответствие методологии учета и положениям учетной политики учреждения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.</w:t>
      </w:r>
    </w:p>
    <w:p w:rsidR="00CA2FC4" w:rsidRPr="00B56590" w:rsidRDefault="00CA2FC4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2.6. </w:t>
      </w:r>
      <w:r w:rsidR="00B56590" w:rsidRPr="00B5659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были выявлены, а также рекомендации по предотвращению возможных ошибок.</w:t>
      </w:r>
    </w:p>
    <w:p w:rsidR="00B86232" w:rsidRPr="006147DF" w:rsidRDefault="00607F9A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2.</w:t>
      </w:r>
      <w:r w:rsidR="00CA2FC4">
        <w:rPr>
          <w:rFonts w:ascii="Liberation Serif" w:hAnsi="Liberation Serif" w:cs="Times New Roman"/>
          <w:sz w:val="28"/>
          <w:szCs w:val="28"/>
        </w:rPr>
        <w:t>7</w:t>
      </w:r>
      <w:r w:rsidRPr="006147DF">
        <w:rPr>
          <w:rFonts w:ascii="Liberation Serif" w:hAnsi="Liberation Serif" w:cs="Times New Roman"/>
          <w:sz w:val="28"/>
          <w:szCs w:val="28"/>
        </w:rPr>
        <w:t xml:space="preserve">. </w:t>
      </w:r>
      <w:r w:rsidR="00885EEE">
        <w:rPr>
          <w:rFonts w:ascii="Liberation Serif" w:hAnsi="Liberation Serif" w:cs="Times New Roman"/>
          <w:sz w:val="28"/>
          <w:szCs w:val="28"/>
        </w:rPr>
        <w:t>По</w:t>
      </w:r>
      <w:r w:rsidR="004B6621">
        <w:rPr>
          <w:rFonts w:ascii="Liberation Serif" w:hAnsi="Liberation Serif" w:cs="Times New Roman"/>
          <w:sz w:val="28"/>
          <w:szCs w:val="28"/>
        </w:rPr>
        <w:t xml:space="preserve">следующий контроль проводится по итогам совершения хозяйственных операций. </w:t>
      </w:r>
      <w:r w:rsidR="00B86232" w:rsidRPr="006147DF">
        <w:rPr>
          <w:rFonts w:ascii="Liberation Serif" w:hAnsi="Liberation Serif" w:cs="Times New Roman"/>
          <w:sz w:val="28"/>
          <w:szCs w:val="28"/>
        </w:rPr>
        <w:t>Последующий контроль в учреждении осуществляется: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должностными лицами в соответствии со своими должностными (функциональными) обязанностями</w:t>
      </w:r>
      <w:bookmarkStart w:id="25" w:name="OLE_LINK51"/>
      <w:bookmarkStart w:id="26" w:name="OLE_LINK52"/>
      <w:bookmarkStart w:id="27" w:name="OLE_LINK53"/>
      <w:bookmarkStart w:id="28" w:name="OLE_LINK54"/>
      <w:r w:rsidRPr="006147DF">
        <w:rPr>
          <w:rFonts w:ascii="Liberation Serif" w:hAnsi="Liberation Serif" w:cs="Times New Roman"/>
          <w:sz w:val="28"/>
          <w:szCs w:val="28"/>
        </w:rPr>
        <w:t>;</w:t>
      </w:r>
      <w:bookmarkEnd w:id="25"/>
      <w:bookmarkEnd w:id="26"/>
      <w:bookmarkEnd w:id="27"/>
      <w:bookmarkEnd w:id="28"/>
    </w:p>
    <w:p w:rsidR="004F5738" w:rsidRPr="006147DF" w:rsidRDefault="004F5738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руководством учреждения;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</w:t>
      </w:r>
      <w:r w:rsidR="00AE120C" w:rsidRPr="00E77D1F">
        <w:rPr>
          <w:rFonts w:ascii="Liberation Serif" w:hAnsi="Liberation Serif" w:cs="Times New Roman"/>
          <w:sz w:val="28"/>
          <w:szCs w:val="28"/>
        </w:rPr>
        <w:t>постоянно действующ</w:t>
      </w:r>
      <w:r w:rsidR="00AE120C">
        <w:rPr>
          <w:rFonts w:ascii="Liberation Serif" w:hAnsi="Liberation Serif" w:cs="Times New Roman"/>
          <w:sz w:val="28"/>
          <w:szCs w:val="28"/>
        </w:rPr>
        <w:t>ей</w:t>
      </w:r>
      <w:r w:rsidR="00AE120C" w:rsidRPr="00E77D1F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AE120C">
        <w:rPr>
          <w:rFonts w:ascii="Liberation Serif" w:hAnsi="Liberation Serif" w:cs="Times New Roman"/>
          <w:sz w:val="28"/>
          <w:szCs w:val="28"/>
        </w:rPr>
        <w:t>ей</w:t>
      </w:r>
      <w:r w:rsidR="00AE120C" w:rsidRPr="00E77D1F">
        <w:rPr>
          <w:rFonts w:ascii="Liberation Serif" w:hAnsi="Liberation Serif" w:cs="Times New Roman"/>
          <w:sz w:val="28"/>
          <w:szCs w:val="28"/>
        </w:rPr>
        <w:t xml:space="preserve"> по внутреннему контролю</w:t>
      </w:r>
      <w:r w:rsidRPr="006147DF">
        <w:rPr>
          <w:rFonts w:ascii="Liberation Serif" w:hAnsi="Liberation Serif" w:cs="Times New Roman"/>
          <w:sz w:val="28"/>
          <w:szCs w:val="28"/>
        </w:rPr>
        <w:t>.</w:t>
      </w:r>
    </w:p>
    <w:p w:rsidR="00B86232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К мероприятиям последующего контроля со стороны должностных лиц </w:t>
      </w:r>
      <w:r w:rsidR="004F5738" w:rsidRPr="006147DF">
        <w:rPr>
          <w:rFonts w:ascii="Liberation Serif" w:hAnsi="Liberation Serif" w:cs="Times New Roman"/>
          <w:sz w:val="28"/>
          <w:szCs w:val="28"/>
        </w:rPr>
        <w:t xml:space="preserve">и руководства </w:t>
      </w:r>
      <w:r w:rsidRPr="006147DF">
        <w:rPr>
          <w:rFonts w:ascii="Liberation Serif" w:hAnsi="Liberation Serif" w:cs="Times New Roman"/>
          <w:sz w:val="28"/>
          <w:szCs w:val="28"/>
        </w:rPr>
        <w:t>учреждения относятся:</w:t>
      </w:r>
    </w:p>
    <w:p w:rsidR="00075138" w:rsidRPr="006147DF" w:rsidRDefault="00075138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607F9A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 w:rsidRPr="006147DF">
        <w:rPr>
          <w:rFonts w:ascii="Liberation Serif" w:hAnsi="Liberation Serif" w:cs="Times New Roman"/>
          <w:b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анализ и проверка поступления, наличия и использования денежных средств в учреждении;</w:t>
      </w:r>
    </w:p>
    <w:p w:rsidR="00607F9A" w:rsidRPr="006147DF" w:rsidRDefault="00607F9A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- анализ и проверка финансово-хозяйственной деятельности учреждения в части соблюдения законодательства Российской Федерации, регулирующего порядок ведения бухгалтерского</w:t>
      </w:r>
      <w:r w:rsid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учета и норм учетной политики;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анализ исполнения плановых документов;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проверка наличия имущества учреждения;</w:t>
      </w:r>
    </w:p>
    <w:p w:rsidR="00607F9A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</w:t>
      </w:r>
      <w:r w:rsidR="00607F9A"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анализ и проверка правильности и своевременности отражения всех фактов хозяйственной жизни в бухгалтерском учете;</w:t>
      </w:r>
    </w:p>
    <w:p w:rsidR="00607F9A" w:rsidRPr="006147DF" w:rsidRDefault="00607F9A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>- анализ и проверка полноты отражения и правильности документального оформления фактов хозяйственной жизни;</w:t>
      </w:r>
    </w:p>
    <w:p w:rsidR="00607F9A" w:rsidRPr="006147DF" w:rsidRDefault="00607F9A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Style w:val="a7"/>
          <w:rFonts w:ascii="Liberation Serif" w:hAnsi="Liberation Serif" w:cs="Times New Roman"/>
          <w:b w:val="0"/>
          <w:bCs/>
          <w:sz w:val="28"/>
          <w:szCs w:val="28"/>
        </w:rPr>
      </w:pPr>
      <w:r w:rsidRPr="006147DF">
        <w:rPr>
          <w:rStyle w:val="a7"/>
          <w:rFonts w:ascii="Liberation Serif" w:hAnsi="Liberation Serif" w:cs="Times New Roman"/>
          <w:b w:val="0"/>
          <w:bCs/>
          <w:sz w:val="28"/>
          <w:szCs w:val="28"/>
        </w:rPr>
        <w:t xml:space="preserve"> - анализ и проверка достоверности отчетности.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К мероприятиям последующего контроля со стороны </w:t>
      </w:r>
      <w:r w:rsidR="00AE120C" w:rsidRPr="00E77D1F">
        <w:rPr>
          <w:rFonts w:ascii="Liberation Serif" w:hAnsi="Liberation Serif" w:cs="Times New Roman"/>
          <w:sz w:val="28"/>
          <w:szCs w:val="28"/>
        </w:rPr>
        <w:t>постоянно д</w:t>
      </w:r>
      <w:r w:rsidR="00AE120C">
        <w:rPr>
          <w:rFonts w:ascii="Liberation Serif" w:hAnsi="Liberation Serif" w:cs="Times New Roman"/>
          <w:sz w:val="28"/>
          <w:szCs w:val="28"/>
        </w:rPr>
        <w:t>ействующей</w:t>
      </w:r>
      <w:r w:rsidR="00AE120C" w:rsidRPr="00E77D1F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AE120C">
        <w:rPr>
          <w:rFonts w:ascii="Liberation Serif" w:hAnsi="Liberation Serif" w:cs="Times New Roman"/>
          <w:sz w:val="28"/>
          <w:szCs w:val="28"/>
        </w:rPr>
        <w:t>и</w:t>
      </w:r>
      <w:r w:rsidR="00AE120C" w:rsidRPr="00E77D1F">
        <w:rPr>
          <w:rFonts w:ascii="Liberation Serif" w:hAnsi="Liberation Serif" w:cs="Times New Roman"/>
          <w:sz w:val="28"/>
          <w:szCs w:val="28"/>
        </w:rPr>
        <w:t xml:space="preserve"> по внутреннему контролю</w:t>
      </w:r>
      <w:r w:rsidR="00AE120C" w:rsidRPr="006147DF">
        <w:rPr>
          <w:rFonts w:ascii="Liberation Serif" w:hAnsi="Liberation Serif" w:cs="Times New Roman"/>
          <w:sz w:val="28"/>
          <w:szCs w:val="28"/>
        </w:rPr>
        <w:t xml:space="preserve"> </w:t>
      </w:r>
      <w:r w:rsidRPr="006147DF">
        <w:rPr>
          <w:rFonts w:ascii="Liberation Serif" w:hAnsi="Liberation Serif" w:cs="Times New Roman"/>
          <w:sz w:val="28"/>
          <w:szCs w:val="28"/>
        </w:rPr>
        <w:t>учреждения относятся: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проверка финансово-хозяйс</w:t>
      </w:r>
      <w:r w:rsidR="006147DF">
        <w:rPr>
          <w:rFonts w:ascii="Liberation Serif" w:hAnsi="Liberation Serif" w:cs="Times New Roman"/>
          <w:sz w:val="28"/>
          <w:szCs w:val="28"/>
        </w:rPr>
        <w:t>твенной деятельности учреждения;</w:t>
      </w:r>
    </w:p>
    <w:p w:rsidR="009D6AD9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инвентаризация имущества и обязательств учреждения.</w:t>
      </w:r>
      <w:bookmarkStart w:id="29" w:name="Par6416"/>
      <w:bookmarkEnd w:id="29"/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Инвентаризация имущества и обязательств учреждения осуществляется в соответствии с </w:t>
      </w:r>
      <w:r w:rsidR="00AC5378" w:rsidRPr="006147DF">
        <w:rPr>
          <w:rFonts w:ascii="Liberation Serif" w:hAnsi="Liberation Serif" w:cs="Times New Roman"/>
          <w:sz w:val="28"/>
          <w:szCs w:val="28"/>
        </w:rPr>
        <w:t xml:space="preserve">Порядком проведения </w:t>
      </w:r>
      <w:r w:rsidRPr="006147DF">
        <w:rPr>
          <w:rFonts w:ascii="Liberation Serif" w:hAnsi="Liberation Serif" w:cs="Times New Roman"/>
          <w:sz w:val="28"/>
          <w:szCs w:val="28"/>
        </w:rPr>
        <w:t xml:space="preserve">инвентаризации </w:t>
      </w:r>
      <w:r w:rsidR="00AC5378" w:rsidRPr="006147DF">
        <w:rPr>
          <w:rFonts w:ascii="Liberation Serif" w:hAnsi="Liberation Serif" w:cs="Times New Roman"/>
          <w:sz w:val="28"/>
          <w:szCs w:val="28"/>
        </w:rPr>
        <w:t>активов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и обязательств </w:t>
      </w:r>
      <w:r w:rsidRPr="00E77D1F">
        <w:rPr>
          <w:rFonts w:ascii="Liberation Serif" w:hAnsi="Liberation Serif" w:cs="Times New Roman"/>
          <w:sz w:val="28"/>
          <w:szCs w:val="28"/>
        </w:rPr>
        <w:t>учреждения (</w:t>
      </w:r>
      <w:hyperlink w:anchor="Par6502" w:history="1">
        <w:r w:rsidRPr="00E77D1F">
          <w:rPr>
            <w:rFonts w:ascii="Liberation Serif" w:hAnsi="Liberation Serif" w:cs="Times New Roman"/>
            <w:sz w:val="28"/>
            <w:szCs w:val="28"/>
          </w:rPr>
          <w:t xml:space="preserve">Приложение </w:t>
        </w:r>
        <w:r w:rsidR="006147DF" w:rsidRPr="00E77D1F">
          <w:rPr>
            <w:rFonts w:ascii="Liberation Serif" w:hAnsi="Liberation Serif" w:cs="Times New Roman"/>
            <w:sz w:val="28"/>
            <w:szCs w:val="28"/>
          </w:rPr>
          <w:t>№</w:t>
        </w:r>
        <w:r w:rsidRPr="00E77D1F">
          <w:rPr>
            <w:rFonts w:ascii="Liberation Serif" w:hAnsi="Liberation Serif" w:cs="Times New Roman"/>
            <w:sz w:val="28"/>
            <w:szCs w:val="28"/>
          </w:rPr>
          <w:t xml:space="preserve"> </w:t>
        </w:r>
      </w:hyperlink>
      <w:r w:rsidR="00E77D1F" w:rsidRPr="00E77D1F">
        <w:rPr>
          <w:rFonts w:ascii="Liberation Serif" w:hAnsi="Liberation Serif" w:cs="Times New Roman"/>
          <w:sz w:val="28"/>
          <w:szCs w:val="28"/>
        </w:rPr>
        <w:t>9</w:t>
      </w:r>
      <w:r w:rsidRPr="00E77D1F">
        <w:rPr>
          <w:rFonts w:ascii="Liberation Serif" w:hAnsi="Liberation Serif" w:cs="Times New Roman"/>
          <w:sz w:val="28"/>
          <w:szCs w:val="28"/>
        </w:rPr>
        <w:t xml:space="preserve"> к настоящей Учетной политике</w:t>
      </w:r>
      <w:r w:rsidRPr="006147DF">
        <w:rPr>
          <w:rFonts w:ascii="Liberation Serif" w:hAnsi="Liberation Serif" w:cs="Times New Roman"/>
          <w:sz w:val="28"/>
          <w:szCs w:val="28"/>
        </w:rPr>
        <w:t>).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2.</w:t>
      </w:r>
      <w:r w:rsidR="00B56590">
        <w:rPr>
          <w:rFonts w:ascii="Liberation Serif" w:hAnsi="Liberation Serif" w:cs="Times New Roman"/>
          <w:sz w:val="28"/>
          <w:szCs w:val="28"/>
        </w:rPr>
        <w:t>8</w:t>
      </w:r>
      <w:r w:rsidRPr="006147DF">
        <w:rPr>
          <w:rFonts w:ascii="Liberation Serif" w:hAnsi="Liberation Serif" w:cs="Times New Roman"/>
          <w:sz w:val="28"/>
          <w:szCs w:val="28"/>
        </w:rPr>
        <w:t xml:space="preserve">. </w:t>
      </w:r>
      <w:r w:rsidR="00AE120C">
        <w:rPr>
          <w:rFonts w:ascii="Liberation Serif" w:hAnsi="Liberation Serif" w:cs="Times New Roman"/>
          <w:sz w:val="28"/>
          <w:szCs w:val="28"/>
        </w:rPr>
        <w:t>П</w:t>
      </w:r>
      <w:r w:rsidR="00AE120C" w:rsidRPr="00E77D1F">
        <w:rPr>
          <w:rFonts w:ascii="Liberation Serif" w:hAnsi="Liberation Serif" w:cs="Times New Roman"/>
          <w:sz w:val="28"/>
          <w:szCs w:val="28"/>
        </w:rPr>
        <w:t>остоянно действующая комиссия по внутреннему контролю</w:t>
      </w:r>
      <w:r w:rsidR="00075138">
        <w:rPr>
          <w:rFonts w:ascii="Liberation Serif" w:hAnsi="Liberation Serif" w:cs="Times New Roman"/>
          <w:sz w:val="28"/>
          <w:szCs w:val="28"/>
        </w:rPr>
        <w:t xml:space="preserve"> осуществляет последующий контроль путем проведения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плановы</w:t>
      </w:r>
      <w:r w:rsidR="00075138">
        <w:rPr>
          <w:rFonts w:ascii="Liberation Serif" w:hAnsi="Liberation Serif" w:cs="Times New Roman"/>
          <w:sz w:val="28"/>
          <w:szCs w:val="28"/>
        </w:rPr>
        <w:t>х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и внеплановы</w:t>
      </w:r>
      <w:r w:rsidR="00075138">
        <w:rPr>
          <w:rFonts w:ascii="Liberation Serif" w:hAnsi="Liberation Serif" w:cs="Times New Roman"/>
          <w:sz w:val="28"/>
          <w:szCs w:val="28"/>
        </w:rPr>
        <w:t>х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провер</w:t>
      </w:r>
      <w:r w:rsidR="00075138">
        <w:rPr>
          <w:rFonts w:ascii="Liberation Serif" w:hAnsi="Liberation Serif" w:cs="Times New Roman"/>
          <w:sz w:val="28"/>
          <w:szCs w:val="28"/>
        </w:rPr>
        <w:t>о</w:t>
      </w:r>
      <w:r w:rsidRPr="006147DF">
        <w:rPr>
          <w:rFonts w:ascii="Liberation Serif" w:hAnsi="Liberation Serif" w:cs="Times New Roman"/>
          <w:sz w:val="28"/>
          <w:szCs w:val="28"/>
        </w:rPr>
        <w:t>к.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Периодичность проведения проверок: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плановые проверки </w:t>
      </w:r>
      <w:r w:rsidR="002B119A">
        <w:rPr>
          <w:rFonts w:ascii="Liberation Serif" w:hAnsi="Liberation Serif" w:cs="Times New Roman"/>
          <w:sz w:val="28"/>
          <w:szCs w:val="28"/>
        </w:rPr>
        <w:t>–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один раз в </w:t>
      </w:r>
      <w:r w:rsidR="00D5555B" w:rsidRPr="006147DF">
        <w:rPr>
          <w:rFonts w:ascii="Liberation Serif" w:hAnsi="Liberation Serif" w:cs="Times New Roman"/>
          <w:sz w:val="28"/>
          <w:szCs w:val="28"/>
        </w:rPr>
        <w:t>год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в соответствии с утвержденным руководителем учреждения планом контрольных мероприятий на соответствующий год;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внеплановые проверки </w:t>
      </w:r>
      <w:r w:rsidR="002B119A">
        <w:rPr>
          <w:rFonts w:ascii="Liberation Serif" w:hAnsi="Liberation Serif" w:cs="Times New Roman"/>
          <w:sz w:val="28"/>
          <w:szCs w:val="28"/>
        </w:rPr>
        <w:t>–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по мере необходимости.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2.</w:t>
      </w:r>
      <w:r w:rsidR="00B56590">
        <w:rPr>
          <w:rFonts w:ascii="Liberation Serif" w:hAnsi="Liberation Serif" w:cs="Times New Roman"/>
          <w:sz w:val="28"/>
          <w:szCs w:val="28"/>
        </w:rPr>
        <w:t xml:space="preserve">9. </w:t>
      </w:r>
      <w:r w:rsidRPr="006147DF">
        <w:rPr>
          <w:rFonts w:ascii="Liberation Serif" w:hAnsi="Liberation Serif" w:cs="Times New Roman"/>
          <w:sz w:val="28"/>
          <w:szCs w:val="28"/>
        </w:rPr>
        <w:t xml:space="preserve">Состав </w:t>
      </w:r>
      <w:r w:rsidR="00AE120C" w:rsidRPr="00E77D1F">
        <w:rPr>
          <w:rFonts w:ascii="Liberation Serif" w:hAnsi="Liberation Serif" w:cs="Times New Roman"/>
          <w:sz w:val="28"/>
          <w:szCs w:val="28"/>
        </w:rPr>
        <w:t>постоянно действующ</w:t>
      </w:r>
      <w:r w:rsidR="00AE120C">
        <w:rPr>
          <w:rFonts w:ascii="Liberation Serif" w:hAnsi="Liberation Serif" w:cs="Times New Roman"/>
          <w:sz w:val="28"/>
          <w:szCs w:val="28"/>
        </w:rPr>
        <w:t>ей</w:t>
      </w:r>
      <w:r w:rsidR="00AE120C" w:rsidRPr="00E77D1F">
        <w:rPr>
          <w:rFonts w:ascii="Liberation Serif" w:hAnsi="Liberation Serif" w:cs="Times New Roman"/>
          <w:sz w:val="28"/>
          <w:szCs w:val="28"/>
        </w:rPr>
        <w:t xml:space="preserve"> комисси</w:t>
      </w:r>
      <w:r w:rsidR="00AE120C">
        <w:rPr>
          <w:rFonts w:ascii="Liberation Serif" w:hAnsi="Liberation Serif" w:cs="Times New Roman"/>
          <w:sz w:val="28"/>
          <w:szCs w:val="28"/>
        </w:rPr>
        <w:t>и</w:t>
      </w:r>
      <w:r w:rsidR="00AE120C" w:rsidRPr="00E77D1F">
        <w:rPr>
          <w:rFonts w:ascii="Liberation Serif" w:hAnsi="Liberation Serif" w:cs="Times New Roman"/>
          <w:sz w:val="28"/>
          <w:szCs w:val="28"/>
        </w:rPr>
        <w:t xml:space="preserve"> по внутреннему контролю</w:t>
      </w:r>
      <w:r w:rsidR="00AE120C" w:rsidRPr="006147DF">
        <w:rPr>
          <w:rFonts w:ascii="Liberation Serif" w:hAnsi="Liberation Serif" w:cs="Times New Roman"/>
          <w:sz w:val="28"/>
          <w:szCs w:val="28"/>
        </w:rPr>
        <w:t xml:space="preserve"> </w:t>
      </w:r>
      <w:r w:rsidRPr="006147DF">
        <w:rPr>
          <w:rFonts w:ascii="Liberation Serif" w:hAnsi="Liberation Serif" w:cs="Times New Roman"/>
          <w:sz w:val="28"/>
          <w:szCs w:val="28"/>
        </w:rPr>
        <w:t>утверждается приказом руководителя учреждения ежегодно. В приказе утверждаются: председатель комиссии, члены комиссии, срок действия полномочий комиссии.</w:t>
      </w:r>
    </w:p>
    <w:p w:rsidR="00031328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2.</w:t>
      </w:r>
      <w:r w:rsidR="00B56590">
        <w:rPr>
          <w:rFonts w:ascii="Liberation Serif" w:hAnsi="Liberation Serif" w:cs="Times New Roman"/>
          <w:sz w:val="28"/>
          <w:szCs w:val="28"/>
        </w:rPr>
        <w:t>10</w:t>
      </w:r>
      <w:r w:rsidR="00A8383E">
        <w:rPr>
          <w:rFonts w:ascii="Liberation Serif" w:hAnsi="Liberation Serif" w:cs="Times New Roman"/>
          <w:sz w:val="28"/>
          <w:szCs w:val="28"/>
        </w:rPr>
        <w:t>.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</w:t>
      </w:r>
      <w:r w:rsidR="00A8383E">
        <w:rPr>
          <w:rFonts w:ascii="Liberation Serif" w:hAnsi="Liberation Serif" w:cs="Times New Roman"/>
          <w:sz w:val="28"/>
          <w:szCs w:val="28"/>
        </w:rPr>
        <w:t>Результаты проведения последующего контроля оформляются актом</w:t>
      </w:r>
      <w:r w:rsidR="00031328">
        <w:rPr>
          <w:rFonts w:ascii="Liberation Serif" w:hAnsi="Liberation Serif" w:cs="Times New Roman"/>
          <w:sz w:val="28"/>
          <w:szCs w:val="28"/>
        </w:rPr>
        <w:t>:</w:t>
      </w:r>
    </w:p>
    <w:p w:rsidR="00031328" w:rsidRPr="006147DF" w:rsidRDefault="00031328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при проведении плановой проверки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акт проверки учреждения за соответствующее полугодие;</w:t>
      </w:r>
    </w:p>
    <w:p w:rsidR="00031328" w:rsidRPr="006147DF" w:rsidRDefault="00031328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- при проведении внеплановой проверки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акт проверки отдельных вопросов учреждения;</w:t>
      </w:r>
    </w:p>
    <w:p w:rsidR="00031328" w:rsidRPr="006147DF" w:rsidRDefault="00031328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при проведении инвентаризации имущества и обязательств - документы, указанные в Порядке проведения инвентаризации активов и обязательств учреждения (</w:t>
      </w:r>
      <w:r w:rsidR="0000167F">
        <w:rPr>
          <w:rFonts w:ascii="Liberation Serif" w:hAnsi="Liberation Serif" w:cs="Times New Roman"/>
          <w:sz w:val="28"/>
          <w:szCs w:val="28"/>
        </w:rPr>
        <w:t>Приложение № 9</w:t>
      </w:r>
      <w:r w:rsidR="00AE120C">
        <w:rPr>
          <w:rFonts w:ascii="Liberation Serif" w:hAnsi="Liberation Serif" w:cs="Times New Roman"/>
          <w:sz w:val="28"/>
          <w:szCs w:val="28"/>
        </w:rPr>
        <w:t xml:space="preserve"> </w:t>
      </w:r>
      <w:r w:rsidRPr="006147DF">
        <w:rPr>
          <w:rFonts w:ascii="Liberation Serif" w:hAnsi="Liberation Serif" w:cs="Times New Roman"/>
          <w:sz w:val="28"/>
          <w:szCs w:val="28"/>
        </w:rPr>
        <w:t>к настоящей Учетной политике).</w:t>
      </w:r>
    </w:p>
    <w:p w:rsidR="00CF4EF5" w:rsidRDefault="00031328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2.11.</w:t>
      </w:r>
      <w:r w:rsidR="00CF4EF5">
        <w:rPr>
          <w:rFonts w:ascii="Liberation Serif" w:hAnsi="Liberation Serif" w:cs="Times New Roman"/>
          <w:sz w:val="28"/>
          <w:szCs w:val="28"/>
        </w:rPr>
        <w:t xml:space="preserve"> Акт проверки должен включать в себя следующие сведения:</w:t>
      </w:r>
    </w:p>
    <w:p w:rsidR="00CF4EF5" w:rsidRDefault="00CF4EF5" w:rsidP="0000167F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программа проверки;</w:t>
      </w:r>
    </w:p>
    <w:p w:rsidR="00CF4EF5" w:rsidRPr="00CF4EF5" w:rsidRDefault="00CF4EF5" w:rsidP="0000167F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- период проверки;</w:t>
      </w:r>
    </w:p>
    <w:p w:rsidR="00CF4EF5" w:rsidRPr="00CF4EF5" w:rsidRDefault="00CF4EF5" w:rsidP="0000167F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- дата утверждения акта;</w:t>
      </w:r>
    </w:p>
    <w:p w:rsidR="00CF4EF5" w:rsidRPr="00CF4EF5" w:rsidRDefault="00CF4EF5" w:rsidP="0000167F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- лица, проводившие проверку;</w:t>
      </w:r>
    </w:p>
    <w:p w:rsidR="00CF4EF5" w:rsidRPr="00CF4EF5" w:rsidRDefault="00CF4EF5" w:rsidP="0000167F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- методы и приемы, применяемые в процессе проведения проверки;</w:t>
      </w:r>
    </w:p>
    <w:p w:rsidR="00CF4EF5" w:rsidRPr="00CF4EF5" w:rsidRDefault="00CF4EF5" w:rsidP="0000167F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CF4EF5" w:rsidRPr="00CF4EF5" w:rsidRDefault="00CF4EF5" w:rsidP="0000167F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- выводы, сделанные по результатам проведения проверки;</w:t>
      </w:r>
    </w:p>
    <w:p w:rsidR="00CF4EF5" w:rsidRPr="00CF4EF5" w:rsidRDefault="00CF4EF5" w:rsidP="0000167F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CF4EF5" w:rsidRPr="00CF4EF5" w:rsidRDefault="00CF4EF5" w:rsidP="0000167F">
      <w:pPr>
        <w:pStyle w:val="a9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>Должностные лица,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p w:rsidR="00CF4EF5" w:rsidRPr="00CF4EF5" w:rsidRDefault="00CF4EF5" w:rsidP="0000167F">
      <w:pPr>
        <w:pStyle w:val="a9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F4EF5">
        <w:rPr>
          <w:rFonts w:ascii="Liberation Serif" w:hAnsi="Liberation Serif"/>
          <w:color w:val="000000"/>
          <w:sz w:val="28"/>
          <w:szCs w:val="28"/>
        </w:rPr>
        <w:t xml:space="preserve"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 </w:t>
      </w:r>
      <w:r w:rsidR="00CA2FC4">
        <w:rPr>
          <w:rFonts w:ascii="Liberation Serif" w:hAnsi="Liberation Serif"/>
          <w:color w:val="000000"/>
          <w:sz w:val="28"/>
          <w:szCs w:val="28"/>
        </w:rPr>
        <w:t>учреждения</w:t>
      </w:r>
      <w:r w:rsidRPr="00CF4EF5">
        <w:rPr>
          <w:rFonts w:ascii="Liberation Serif" w:hAnsi="Liberation Serif"/>
          <w:color w:val="000000"/>
          <w:sz w:val="28"/>
          <w:szCs w:val="28"/>
        </w:rPr>
        <w:t>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bookmarkStart w:id="30" w:name="Par6426"/>
      <w:bookmarkEnd w:id="30"/>
    </w:p>
    <w:p w:rsidR="00B86232" w:rsidRPr="006147DF" w:rsidRDefault="00031328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31" w:name="Par6460"/>
      <w:bookmarkEnd w:id="31"/>
      <w:r>
        <w:rPr>
          <w:rFonts w:ascii="Liberation Serif" w:hAnsi="Liberation Serif" w:cs="Times New Roman"/>
          <w:b/>
          <w:bCs/>
          <w:sz w:val="28"/>
          <w:szCs w:val="28"/>
        </w:rPr>
        <w:t>3</w:t>
      </w:r>
      <w:r w:rsidR="00B86232" w:rsidRPr="006147DF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>
        <w:rPr>
          <w:rFonts w:ascii="Liberation Serif" w:hAnsi="Liberation Serif" w:cs="Times New Roman"/>
          <w:b/>
          <w:bCs/>
          <w:sz w:val="28"/>
          <w:szCs w:val="28"/>
        </w:rPr>
        <w:t>Оценка состояния системы внутреннего контроля.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A329A4" w:rsidRPr="00A329A4" w:rsidRDefault="00031328" w:rsidP="0000167F">
      <w:pPr>
        <w:pStyle w:val="a9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B86232" w:rsidRPr="006147DF">
        <w:rPr>
          <w:rFonts w:ascii="Liberation Serif" w:hAnsi="Liberation Serif"/>
          <w:sz w:val="28"/>
          <w:szCs w:val="28"/>
        </w:rPr>
        <w:t xml:space="preserve">.1. </w:t>
      </w:r>
      <w:r w:rsidR="00A329A4" w:rsidRPr="00A329A4">
        <w:rPr>
          <w:rFonts w:ascii="Liberation Serif" w:hAnsi="Liberation Serif"/>
          <w:color w:val="000000"/>
          <w:sz w:val="28"/>
          <w:szCs w:val="28"/>
        </w:rPr>
        <w:t xml:space="preserve">Оценка эффективности системы внутреннего контроля осуществляется на проводимых руководителем </w:t>
      </w:r>
      <w:r w:rsidR="00A329A4">
        <w:rPr>
          <w:rFonts w:ascii="Liberation Serif" w:hAnsi="Liberation Serif"/>
          <w:color w:val="000000"/>
          <w:sz w:val="28"/>
          <w:szCs w:val="28"/>
        </w:rPr>
        <w:t>учреждения</w:t>
      </w:r>
      <w:r w:rsidR="00A329A4" w:rsidRPr="00A329A4">
        <w:rPr>
          <w:rFonts w:ascii="Liberation Serif" w:hAnsi="Liberation Serif"/>
          <w:color w:val="000000"/>
          <w:sz w:val="28"/>
          <w:szCs w:val="28"/>
        </w:rPr>
        <w:t xml:space="preserve"> совещаниях. При необходимости на совещания приглашаются должностные лица, непосредственно осуществляющие внутренний контроль.</w:t>
      </w:r>
    </w:p>
    <w:p w:rsidR="00A329A4" w:rsidRPr="00A329A4" w:rsidRDefault="00A329A4" w:rsidP="0000167F">
      <w:pPr>
        <w:pStyle w:val="a9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29A4">
        <w:rPr>
          <w:rFonts w:ascii="Liberation Serif" w:hAnsi="Liberation Serif"/>
          <w:color w:val="000000"/>
          <w:sz w:val="28"/>
          <w:szCs w:val="28"/>
        </w:rPr>
        <w:t>3.2.</w:t>
      </w:r>
      <w:r w:rsidRPr="00A329A4">
        <w:rPr>
          <w:rFonts w:ascii="Liberation Serif" w:hAnsi="Liberation Serif"/>
          <w:color w:val="000000"/>
          <w:sz w:val="28"/>
          <w:szCs w:val="28"/>
        </w:rPr>
        <w:t> </w:t>
      </w:r>
      <w:r w:rsidRPr="00A329A4">
        <w:rPr>
          <w:rFonts w:ascii="Liberation Serif" w:hAnsi="Liberation Serif"/>
          <w:color w:val="000000"/>
          <w:sz w:val="28"/>
          <w:szCs w:val="28"/>
        </w:rPr>
        <w:t xml:space="preserve">Адекватность, достаточность и эффективность системы внутреннего контроля оценивает руководитель </w:t>
      </w:r>
      <w:r>
        <w:rPr>
          <w:rFonts w:ascii="Liberation Serif" w:hAnsi="Liberation Serif"/>
          <w:color w:val="000000"/>
          <w:sz w:val="28"/>
          <w:szCs w:val="28"/>
        </w:rPr>
        <w:t>учреждения</w:t>
      </w:r>
      <w:r w:rsidRPr="00A329A4">
        <w:rPr>
          <w:rFonts w:ascii="Liberation Serif" w:hAnsi="Liberation Serif"/>
          <w:color w:val="000000"/>
          <w:sz w:val="28"/>
          <w:szCs w:val="28"/>
        </w:rPr>
        <w:t>. Он же осуществляет наблюдение за корректным проведением процедур, связанных с контролем.</w:t>
      </w:r>
    </w:p>
    <w:p w:rsidR="004A43D9" w:rsidRPr="006147DF" w:rsidRDefault="00A329A4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329A4">
        <w:rPr>
          <w:rFonts w:ascii="Liberation Serif" w:hAnsi="Liberation Serif"/>
          <w:color w:val="000000"/>
          <w:sz w:val="28"/>
          <w:szCs w:val="28"/>
        </w:rPr>
        <w:t>3.3.</w:t>
      </w:r>
      <w:r w:rsidRPr="00A329A4">
        <w:rPr>
          <w:rFonts w:ascii="Liberation Serif" w:hAnsi="Liberation Serif"/>
          <w:color w:val="000000"/>
          <w:sz w:val="28"/>
          <w:szCs w:val="28"/>
        </w:rPr>
        <w:t> </w:t>
      </w:r>
      <w:r w:rsidRPr="00A329A4">
        <w:rPr>
          <w:rFonts w:ascii="Liberation Serif" w:hAnsi="Liberation Serif"/>
          <w:color w:val="000000"/>
          <w:sz w:val="28"/>
          <w:szCs w:val="28"/>
        </w:rPr>
        <w:t xml:space="preserve">В целях обеспечения эффективности системы внутреннего контроля </w:t>
      </w:r>
      <w:r>
        <w:rPr>
          <w:rFonts w:ascii="Liberation Serif" w:hAnsi="Liberation Serif"/>
          <w:color w:val="000000"/>
          <w:sz w:val="28"/>
          <w:szCs w:val="28"/>
        </w:rPr>
        <w:t>должностные лица,</w:t>
      </w:r>
      <w:r w:rsidR="00F8285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82859" w:rsidRPr="00A329A4">
        <w:rPr>
          <w:rFonts w:ascii="Liberation Serif" w:hAnsi="Liberation Serif"/>
          <w:color w:val="000000"/>
          <w:sz w:val="28"/>
          <w:szCs w:val="28"/>
        </w:rPr>
        <w:t>ответственные за выполнение контрольных процедур,</w:t>
      </w:r>
      <w:r w:rsidR="00F8285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E120C" w:rsidRPr="00E77D1F">
        <w:rPr>
          <w:rFonts w:ascii="Liberation Serif" w:hAnsi="Liberation Serif" w:cs="Times New Roman"/>
          <w:sz w:val="28"/>
          <w:szCs w:val="28"/>
        </w:rPr>
        <w:t>постоянно действующая комиссия по внутреннему контролю</w:t>
      </w:r>
      <w:r w:rsidR="00AE120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A43D9">
        <w:rPr>
          <w:rFonts w:ascii="Liberation Serif" w:hAnsi="Liberation Serif"/>
          <w:color w:val="000000"/>
          <w:sz w:val="28"/>
          <w:szCs w:val="28"/>
        </w:rPr>
        <w:t>п</w:t>
      </w:r>
      <w:r w:rsidR="004A43D9" w:rsidRPr="006147DF">
        <w:rPr>
          <w:rFonts w:ascii="Liberation Serif" w:hAnsi="Liberation Serif" w:cs="Times New Roman"/>
          <w:sz w:val="28"/>
          <w:szCs w:val="28"/>
        </w:rPr>
        <w:t xml:space="preserve">о окончании года </w:t>
      </w:r>
      <w:r w:rsidR="004A43D9">
        <w:rPr>
          <w:rFonts w:ascii="Liberation Serif" w:hAnsi="Liberation Serif" w:cs="Times New Roman"/>
          <w:sz w:val="28"/>
          <w:szCs w:val="28"/>
        </w:rPr>
        <w:t>представляю</w:t>
      </w:r>
      <w:r w:rsidR="004A43D9" w:rsidRPr="006147DF">
        <w:rPr>
          <w:rFonts w:ascii="Liberation Serif" w:hAnsi="Liberation Serif" w:cs="Times New Roman"/>
          <w:sz w:val="28"/>
          <w:szCs w:val="28"/>
        </w:rPr>
        <w:t>т руководителю учреждения отчет о проделанной работе.</w:t>
      </w:r>
    </w:p>
    <w:p w:rsidR="004A43D9" w:rsidRDefault="004A43D9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В отчете отражаются:</w:t>
      </w:r>
    </w:p>
    <w:p w:rsidR="004A43D9" w:rsidRPr="006147DF" w:rsidRDefault="004A43D9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сведения о выполнении проведенных плановых и внеплановых контрольных мероприятий учреждения;</w:t>
      </w:r>
    </w:p>
    <w:p w:rsidR="004A43D9" w:rsidRPr="006147DF" w:rsidRDefault="004A43D9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результаты контрольных мероприятий за отчетный период;</w:t>
      </w:r>
    </w:p>
    <w:p w:rsidR="004A43D9" w:rsidRPr="006147DF" w:rsidRDefault="004A43D9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анализ выявленных нарушений (недостатков) по сравнению с предыдущим периодом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4A43D9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A329A4">
        <w:rPr>
          <w:rFonts w:ascii="Liberation Serif" w:hAnsi="Liberation Serif"/>
          <w:color w:val="000000"/>
          <w:sz w:val="28"/>
          <w:szCs w:val="28"/>
        </w:rPr>
        <w:t>писание нарушений, причин их возникновения, принятых по их устранению мер</w:t>
      </w:r>
      <w:r w:rsidRPr="006147DF">
        <w:rPr>
          <w:rFonts w:ascii="Liberation Serif" w:hAnsi="Liberation Serif" w:cs="Times New Roman"/>
          <w:sz w:val="28"/>
          <w:szCs w:val="28"/>
        </w:rPr>
        <w:t>;</w:t>
      </w:r>
    </w:p>
    <w:p w:rsidR="00A329A4" w:rsidRPr="00A329A4" w:rsidRDefault="004A43D9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сведения о выполнении мер по устранению выя</w:t>
      </w:r>
      <w:r>
        <w:rPr>
          <w:rFonts w:ascii="Liberation Serif" w:hAnsi="Liberation Serif" w:cs="Times New Roman"/>
          <w:sz w:val="28"/>
          <w:szCs w:val="28"/>
        </w:rPr>
        <w:t xml:space="preserve">вленных нарушений и недостатков. </w:t>
      </w:r>
      <w:r w:rsidR="00A329A4" w:rsidRPr="00A329A4">
        <w:rPr>
          <w:rFonts w:ascii="Liberation Serif" w:hAnsi="Liberation Serif"/>
          <w:color w:val="000000"/>
          <w:sz w:val="28"/>
          <w:szCs w:val="28"/>
        </w:rPr>
        <w:t>Если на момент составления отчета не все нарушения были устранены, указываются принимаемые меры по их устранению. Отражаются сроки и ответственные лица;</w:t>
      </w:r>
    </w:p>
    <w:p w:rsidR="00A329A4" w:rsidRPr="00A329A4" w:rsidRDefault="00A329A4" w:rsidP="0000167F">
      <w:pPr>
        <w:pStyle w:val="a9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29A4">
        <w:rPr>
          <w:rFonts w:ascii="Liberation Serif" w:hAnsi="Liberation Serif"/>
          <w:color w:val="000000"/>
          <w:sz w:val="28"/>
          <w:szCs w:val="28"/>
        </w:rPr>
        <w:t>- сведения о привлечении к ответственности лиц, виновных в нарушениях (если такие меры были приняты);</w:t>
      </w:r>
    </w:p>
    <w:p w:rsidR="00A329A4" w:rsidRPr="00A329A4" w:rsidRDefault="00A329A4" w:rsidP="0000167F">
      <w:pPr>
        <w:pStyle w:val="a9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29A4">
        <w:rPr>
          <w:rFonts w:ascii="Liberation Serif" w:hAnsi="Liberation Serif"/>
          <w:color w:val="000000"/>
          <w:sz w:val="28"/>
          <w:szCs w:val="28"/>
        </w:rPr>
        <w:t>- сведения о количестве должностных лиц, которые осуществляют внутренний контроль;</w:t>
      </w:r>
    </w:p>
    <w:p w:rsidR="00A329A4" w:rsidRPr="00A329A4" w:rsidRDefault="00A329A4" w:rsidP="0000167F">
      <w:pPr>
        <w:pStyle w:val="a9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A329A4">
        <w:rPr>
          <w:rFonts w:ascii="Liberation Serif" w:hAnsi="Liberation Serif"/>
          <w:color w:val="000000"/>
          <w:sz w:val="28"/>
          <w:szCs w:val="28"/>
        </w:rP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</w:t>
      </w:r>
      <w:r w:rsidR="004A43D9">
        <w:rPr>
          <w:rFonts w:ascii="Liberation Serif" w:hAnsi="Liberation Serif"/>
          <w:color w:val="000000"/>
          <w:sz w:val="28"/>
          <w:szCs w:val="28"/>
        </w:rPr>
        <w:t>езультатам внутреннего контроля;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сведения о выполнении проведенных плановых и внеплановых контрольных мероприятий учреждения;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результаты контрольных мероприятий за отчетный период;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анализ выявленных нарушений (недостатков) по сравнению с предыдущим периодом;</w:t>
      </w:r>
    </w:p>
    <w:p w:rsidR="00B86232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>- сведения о выполнении мер по устранению выявленных нарушений и недостатков;</w:t>
      </w:r>
    </w:p>
    <w:p w:rsidR="00B86232" w:rsidRPr="006147DF" w:rsidRDefault="004A43D9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вывод о состоянии финансово хозяйственной деятельности</w:t>
      </w:r>
      <w:r w:rsidR="00B86232" w:rsidRPr="006147DF">
        <w:rPr>
          <w:rFonts w:ascii="Liberation Serif" w:hAnsi="Liberation Serif" w:cs="Times New Roman"/>
          <w:sz w:val="28"/>
          <w:szCs w:val="28"/>
        </w:rPr>
        <w:t xml:space="preserve"> учреждения за отчетный период.</w:t>
      </w:r>
    </w:p>
    <w:p w:rsidR="004E6A8E" w:rsidRPr="006147DF" w:rsidRDefault="00B86232" w:rsidP="0000167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47DF">
        <w:rPr>
          <w:rFonts w:ascii="Liberation Serif" w:hAnsi="Liberation Serif" w:cs="Times New Roman"/>
          <w:sz w:val="28"/>
          <w:szCs w:val="28"/>
        </w:rPr>
        <w:t xml:space="preserve">По итогам года руководитель учреждения проводит совещание о состоянии </w:t>
      </w:r>
      <w:r w:rsidR="004A43D9">
        <w:rPr>
          <w:rFonts w:ascii="Liberation Serif" w:hAnsi="Liberation Serif" w:cs="Times New Roman"/>
          <w:sz w:val="28"/>
          <w:szCs w:val="28"/>
        </w:rPr>
        <w:t>финансово хозяйственной деятельности</w:t>
      </w:r>
      <w:r w:rsidRPr="006147DF">
        <w:rPr>
          <w:rFonts w:ascii="Liberation Serif" w:hAnsi="Liberation Serif" w:cs="Times New Roman"/>
          <w:sz w:val="28"/>
          <w:szCs w:val="28"/>
        </w:rPr>
        <w:t xml:space="preserve"> учреждения за соответствующий период.</w:t>
      </w:r>
    </w:p>
    <w:sectPr w:rsidR="004E6A8E" w:rsidRPr="006147DF" w:rsidSect="0000167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0EC4"/>
    <w:multiLevelType w:val="hybridMultilevel"/>
    <w:tmpl w:val="432A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E70BC5"/>
    <w:multiLevelType w:val="hybridMultilevel"/>
    <w:tmpl w:val="47084AF2"/>
    <w:lvl w:ilvl="0" w:tplc="4734FE20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F07B5"/>
    <w:multiLevelType w:val="multilevel"/>
    <w:tmpl w:val="429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C4553B"/>
    <w:multiLevelType w:val="hybridMultilevel"/>
    <w:tmpl w:val="E5E8AF62"/>
    <w:lvl w:ilvl="0" w:tplc="4734FE20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A620F"/>
    <w:multiLevelType w:val="multilevel"/>
    <w:tmpl w:val="429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B"/>
    <w:rsid w:val="0000167F"/>
    <w:rsid w:val="0002551E"/>
    <w:rsid w:val="00031328"/>
    <w:rsid w:val="00075138"/>
    <w:rsid w:val="00215637"/>
    <w:rsid w:val="00240726"/>
    <w:rsid w:val="002606E5"/>
    <w:rsid w:val="002821AC"/>
    <w:rsid w:val="002B119A"/>
    <w:rsid w:val="00386A77"/>
    <w:rsid w:val="003B220D"/>
    <w:rsid w:val="003C7E97"/>
    <w:rsid w:val="00412F14"/>
    <w:rsid w:val="00421885"/>
    <w:rsid w:val="00433AC4"/>
    <w:rsid w:val="0043457E"/>
    <w:rsid w:val="004636DE"/>
    <w:rsid w:val="004A43D9"/>
    <w:rsid w:val="004B6621"/>
    <w:rsid w:val="004D798D"/>
    <w:rsid w:val="004E6A8E"/>
    <w:rsid w:val="004F5738"/>
    <w:rsid w:val="00542396"/>
    <w:rsid w:val="00545446"/>
    <w:rsid w:val="0057741B"/>
    <w:rsid w:val="005A38E8"/>
    <w:rsid w:val="005D2A40"/>
    <w:rsid w:val="005D6E2A"/>
    <w:rsid w:val="00607F9A"/>
    <w:rsid w:val="006129F0"/>
    <w:rsid w:val="006147DF"/>
    <w:rsid w:val="00614A3B"/>
    <w:rsid w:val="00646D09"/>
    <w:rsid w:val="006534C8"/>
    <w:rsid w:val="006B113D"/>
    <w:rsid w:val="006B1ED0"/>
    <w:rsid w:val="007726A6"/>
    <w:rsid w:val="008843DD"/>
    <w:rsid w:val="00885EEE"/>
    <w:rsid w:val="00897DF4"/>
    <w:rsid w:val="008D3F01"/>
    <w:rsid w:val="0090459A"/>
    <w:rsid w:val="009D6AD9"/>
    <w:rsid w:val="009D7477"/>
    <w:rsid w:val="009F1631"/>
    <w:rsid w:val="00A01D79"/>
    <w:rsid w:val="00A14AFB"/>
    <w:rsid w:val="00A329A4"/>
    <w:rsid w:val="00A8383E"/>
    <w:rsid w:val="00AC2EE4"/>
    <w:rsid w:val="00AC5378"/>
    <w:rsid w:val="00AE120C"/>
    <w:rsid w:val="00AE79C0"/>
    <w:rsid w:val="00B56590"/>
    <w:rsid w:val="00B86232"/>
    <w:rsid w:val="00B92ED3"/>
    <w:rsid w:val="00BA6122"/>
    <w:rsid w:val="00C10385"/>
    <w:rsid w:val="00C574BE"/>
    <w:rsid w:val="00CA2FC4"/>
    <w:rsid w:val="00CB786B"/>
    <w:rsid w:val="00CF4EF5"/>
    <w:rsid w:val="00D27D90"/>
    <w:rsid w:val="00D43AC4"/>
    <w:rsid w:val="00D43CC8"/>
    <w:rsid w:val="00D5555B"/>
    <w:rsid w:val="00D8357A"/>
    <w:rsid w:val="00DD318A"/>
    <w:rsid w:val="00DD50EF"/>
    <w:rsid w:val="00E406AE"/>
    <w:rsid w:val="00E77D1F"/>
    <w:rsid w:val="00E84ECF"/>
    <w:rsid w:val="00ED711E"/>
    <w:rsid w:val="00F347C9"/>
    <w:rsid w:val="00F82859"/>
    <w:rsid w:val="00FA78A7"/>
    <w:rsid w:val="00F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CCE5D-C3A1-43C7-9FC3-04806B67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E6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6A8E"/>
  </w:style>
  <w:style w:type="character" w:styleId="a6">
    <w:name w:val="Strong"/>
    <w:basedOn w:val="a0"/>
    <w:uiPriority w:val="22"/>
    <w:qFormat/>
    <w:rsid w:val="00AC2EE4"/>
    <w:rPr>
      <w:b/>
      <w:bCs/>
    </w:rPr>
  </w:style>
  <w:style w:type="character" w:customStyle="1" w:styleId="a7">
    <w:name w:val="Цветовое выделение"/>
    <w:uiPriority w:val="99"/>
    <w:rsid w:val="00AE79C0"/>
    <w:rPr>
      <w:b/>
      <w:color w:val="26282F"/>
    </w:rPr>
  </w:style>
  <w:style w:type="paragraph" w:styleId="a8">
    <w:name w:val="List Paragraph"/>
    <w:basedOn w:val="a"/>
    <w:uiPriority w:val="34"/>
    <w:qFormat/>
    <w:rsid w:val="00607F9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F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3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8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2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2712</Words>
  <Characters>15464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Филатова Елена Владимировна</dc:creator>
  <cp:lastModifiedBy>Завадская Наталья Александровна</cp:lastModifiedBy>
  <cp:revision>2</cp:revision>
  <cp:lastPrinted>2015-01-20T03:49:00Z</cp:lastPrinted>
  <dcterms:created xsi:type="dcterms:W3CDTF">2025-12-15T12:07:00Z</dcterms:created>
  <dcterms:modified xsi:type="dcterms:W3CDTF">2025-12-15T12:07:00Z</dcterms:modified>
</cp:coreProperties>
</file>