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C80" w:rsidRDefault="008F3C80" w:rsidP="000D1575">
      <w:pPr>
        <w:shd w:val="clear" w:color="auto" w:fill="FFFFFF"/>
        <w:spacing w:after="375" w:line="705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32323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36"/>
          <w:sz w:val="28"/>
          <w:szCs w:val="28"/>
          <w:lang w:eastAsia="ru-RU"/>
        </w:rPr>
        <w:t xml:space="preserve">                                                                Учитель-логопед </w:t>
      </w:r>
      <w:proofErr w:type="spellStart"/>
      <w:r>
        <w:rPr>
          <w:rFonts w:ascii="Times New Roman" w:eastAsia="Times New Roman" w:hAnsi="Times New Roman" w:cs="Times New Roman"/>
          <w:b/>
          <w:bCs/>
          <w:color w:val="323232"/>
          <w:kern w:val="36"/>
          <w:sz w:val="28"/>
          <w:szCs w:val="28"/>
          <w:lang w:eastAsia="ru-RU"/>
        </w:rPr>
        <w:t>Безрученкова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323232"/>
          <w:kern w:val="36"/>
          <w:sz w:val="28"/>
          <w:szCs w:val="28"/>
          <w:lang w:eastAsia="ru-RU"/>
        </w:rPr>
        <w:t xml:space="preserve"> Е.М.</w:t>
      </w:r>
    </w:p>
    <w:p w:rsidR="008F3C80" w:rsidRDefault="000D1575" w:rsidP="008F3C80">
      <w:pPr>
        <w:pStyle w:val="a7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 w:rsidRPr="008F3C80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Консультация:</w:t>
      </w:r>
      <w:r w:rsidRPr="008F3C80"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  Короткая уздечк</w:t>
      </w:r>
      <w:r w:rsidR="008F3C80" w:rsidRPr="008F3C80"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а </w:t>
      </w:r>
      <w:r w:rsidRPr="008F3C80"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 языка.</w:t>
      </w:r>
      <w:r w:rsidR="008F3C80"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="008F3C80" w:rsidRPr="008F3C80">
        <w:rPr>
          <w:rFonts w:ascii="Times New Roman" w:hAnsi="Times New Roman" w:cs="Times New Roman"/>
          <w:kern w:val="36"/>
          <w:sz w:val="32"/>
          <w:szCs w:val="32"/>
          <w:lang w:eastAsia="ru-RU"/>
        </w:rPr>
        <w:t>Подрезать или растягивать?</w:t>
      </w:r>
      <w:r w:rsidR="001A29F5"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   </w:t>
      </w:r>
    </w:p>
    <w:p w:rsidR="001A29F5" w:rsidRPr="008F3C80" w:rsidRDefault="001A29F5" w:rsidP="008F3C80">
      <w:pPr>
        <w:pStyle w:val="a7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5940425" cy="3946139"/>
            <wp:effectExtent l="19050" t="0" r="3175" b="0"/>
            <wp:docPr id="2" name="Рисунок 2" descr="C:\Users\admin\Desktop\d60b046ad13f13f9d0f466de9020b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60b046ad13f13f9d0f466de9020b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6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575" w:rsidRPr="000D1575" w:rsidRDefault="000D1575" w:rsidP="000D1575">
      <w:pPr>
        <w:shd w:val="clear" w:color="auto" w:fill="FFFFFF"/>
        <w:spacing w:before="450" w:after="375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0D157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Что такое короткая уздечка языка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Уздечкой называется тонкая перегородка, соединяющая язык и нижнюю полость рта. В норме уздечка </w:t>
      </w:r>
      <w:proofErr w:type="gramStart"/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довольна</w:t>
      </w:r>
      <w:proofErr w:type="gramEnd"/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эластична, хорошо тянется и прикрепляется к языку в средней его части.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Аномальным строением может являться расположение уздечки ближе к краю языка или совсем на его кончике. Кроме того, возможно значительное снижение его эластичности, то есть способности растягиваться.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Так что на самом деле понятие «короткая уздечка» не совсем корректно. Поэтому однозначного решения в данном вопросе нет.</w:t>
      </w:r>
    </w:p>
    <w:p w:rsidR="000D1575" w:rsidRPr="000D1575" w:rsidRDefault="000D1575" w:rsidP="000D1575">
      <w:pPr>
        <w:shd w:val="clear" w:color="auto" w:fill="FFFFFF"/>
        <w:spacing w:before="450" w:after="375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0D157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Чем мешает неправильное строение уздечки языка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У младенцев аномальное строение уздечки может вызывать сложности с сосанием. В таком случае проблема решается еще в роддоме подрезанием. Если же малыш все же способен нормально кушать, врачи стараются оставить ситуацию в покое, давая, что называется, время на вырост. И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действительно, во многих случаях вместе с ростом челюсти постепенно растягивается и принимает нормальную форму уздечка.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У детей </w:t>
      </w:r>
      <w:proofErr w:type="gramStart"/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более старшего</w:t>
      </w:r>
      <w:proofErr w:type="gramEnd"/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возраста короткая подъязычная уздечка создает некоторые логопедические сложности: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336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Возникают сложности с произношением шипящих звуков.</w:t>
      </w:r>
    </w:p>
    <w:p w:rsidR="000D1575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336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Не дается правильное воспроизведение сонорных.</w:t>
      </w:r>
    </w:p>
    <w:p w:rsidR="0003360E" w:rsidRPr="00AC6FD3" w:rsidRDefault="0003360E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Формируется неправильный прикус, осложнения дыхания.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Для произнесения так называемых </w:t>
      </w:r>
      <w:proofErr w:type="spellStart"/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верхнеязычных</w:t>
      </w:r>
      <w:proofErr w:type="spellEnd"/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звуков необходимо поднять кончик языка кверху. Недостаточно эластичная уздечка мешает это сделать.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Однако очень важно понимать, что она «отвечает» далеко не за все речевые проблемы. Так что если у ребенка присутствует задержка речевого развития, «путаются» в речи слоги и звуки, ограничен словарный запас или другие проблемы, короткая уздечка здесь совсем ни </w:t>
      </w:r>
      <w:proofErr w:type="gramStart"/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при чем</w:t>
      </w:r>
      <w:proofErr w:type="gramEnd"/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. Логопед предложить эффективные способы коррекции.</w:t>
      </w:r>
    </w:p>
    <w:p w:rsidR="000D1575" w:rsidRPr="000D1575" w:rsidRDefault="000D1575" w:rsidP="000D1575">
      <w:pPr>
        <w:shd w:val="clear" w:color="auto" w:fill="FFFFFF"/>
        <w:spacing w:before="450" w:after="375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0D157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Как проверить, короткая ли уздечка у ребенка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Наличие сложностей с уздечкой можно легко определить самостоятельно: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Немного приоткрыть рот и поместить кончик языка в область за верхними зубами. В таком положении хорошо видно место прикрепления уздечки.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сли она не там, «где нужно», язык трудно поднимать вверх.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Вытянуть язык вперед. Короткая уздечка не дает это сделать, кроме того кончик языка визуально выглядит раздвоенным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Открыть рот и попробовать коснуться языком верхней губы, облизать ее. Сложности с уздечкой делают это движение трудновыполнимым.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Обратите внимание: иногда ребенок не может справиться с данными упражнениями не из-за того, что с уздечкой что-то не то. Причиной могут оказаться слабые мышцы артикуляционного аппарата. Возьмите чистый носовой платок и попробуйте помочь языку. Если при движении чувствуется сопротивление, значит дело все-таки в подъязычной уздечке.</w:t>
      </w:r>
    </w:p>
    <w:p w:rsidR="000D1575" w:rsidRPr="000D1575" w:rsidRDefault="000D1575" w:rsidP="000D1575">
      <w:pPr>
        <w:shd w:val="clear" w:color="auto" w:fill="FFFFFF"/>
        <w:spacing w:before="450" w:after="375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0D157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 кому обращаться за помощью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В зависимости от сложности ситуации с проблемой помогут справиться стоматолог-ортодонт или логопед. В любом случае имеет смысл сначала получить консультацию, чтобы определиться, какой способ исправления необходим ребенку.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Стоматолог аккуратно подрежет уздечку, избавляя ребенка от неудобства одним движением руки. Однако в последнее время врачи все же рекомендуют оставлять хирургическое вмешательство на самый крайний случай. Опытный логопед предложит комплекс упражнений и массаж для растягивания уздечки.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C6F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Специалисты утверждают, что существует не так много ситуаций, когда подъязычная уздечка оказывается абсолютно не способной к растяжению. Практически во всех случаях консервативный подход достигает результата.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Оценить плюсы и минусы разных подходов родители могут самостоятельно.</w:t>
      </w:r>
    </w:p>
    <w:p w:rsidR="000D1575" w:rsidRPr="000D1575" w:rsidRDefault="000D1575" w:rsidP="000D1575">
      <w:pPr>
        <w:shd w:val="clear" w:color="auto" w:fill="FFFFFF"/>
        <w:spacing w:before="450" w:after="375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0D157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Хирургический метод: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Быстрое, радикальное решение проблемы.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Операция проводится с использованием анестезии.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Процесс заживления занимает определенное время 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Ограничения в питании в связи с оперативным вмешательством.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Желательно соблюдать голосовой покой несколько дней.</w:t>
      </w:r>
    </w:p>
    <w:p w:rsidR="000D1575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После операции необходимы занятия с логопедом для коррекции звукопроизношения.</w:t>
      </w:r>
    </w:p>
    <w:p w:rsidR="005B40A6" w:rsidRDefault="005B40A6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Самое благоприятное время для пластики уздечки – 5 лет. </w:t>
      </w:r>
    </w:p>
    <w:p w:rsidR="005B40A6" w:rsidRDefault="005B40A6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40A6" w:rsidRPr="00AC6FD3" w:rsidRDefault="001A29F5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943350"/>
            <wp:effectExtent l="19050" t="0" r="9525" b="0"/>
            <wp:docPr id="1" name="Рисунок 1" descr="C:\Users\admin\Desktop\d60b046ad13f13f9d0f466de9020b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60b046ad13f13f9d0f466de9020b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575" w:rsidRPr="000D1575" w:rsidRDefault="000D1575" w:rsidP="000D1575">
      <w:pPr>
        <w:shd w:val="clear" w:color="auto" w:fill="FFFFFF"/>
        <w:spacing w:before="450" w:after="375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0D157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Метод растяжения уздечки: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Консервативен</w:t>
      </w:r>
      <w:proofErr w:type="gramEnd"/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, не вызывает психологических сложностей у ребенка.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Результативен</w:t>
      </w:r>
      <w:proofErr w:type="gramEnd"/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в большинстве случаев.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Не требует внесения изменений в привычный режим жизни.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Занимает определенное время (несколько месяцев).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Требует дисциплины и регулярных занятий.</w:t>
      </w:r>
    </w:p>
    <w:p w:rsidR="000D1575" w:rsidRPr="000D1575" w:rsidRDefault="000D1575" w:rsidP="000D1575">
      <w:pPr>
        <w:shd w:val="clear" w:color="auto" w:fill="FFFFFF"/>
        <w:spacing w:before="450" w:after="375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0D157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Как растянуть подъязычную уздечку языка</w:t>
      </w:r>
    </w:p>
    <w:p w:rsidR="000D1575" w:rsidRPr="00AC6FD3" w:rsidRDefault="000D1575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    Тут от родителей понадобятся настойчивость, терпение и даже находчивость. Помимо специального комплекса упражнений нужно использовать любую возможность дать язычку потренироваться. К примеру, предлагайте ребенку… облизывать тарелку. </w:t>
      </w:r>
      <w:proofErr w:type="gramStart"/>
      <w:r w:rsidRPr="00AC6FD3">
        <w:rPr>
          <w:rFonts w:ascii="Times New Roman" w:hAnsi="Times New Roman" w:cs="Times New Roman"/>
          <w:sz w:val="28"/>
          <w:szCs w:val="28"/>
          <w:lang w:eastAsia="ru-RU"/>
        </w:rPr>
        <w:t>Да, возможно, это идет вразрез в правилами хорошего тона, но зато поможет справиться с речевыми проблемами.</w:t>
      </w:r>
      <w:proofErr w:type="gramEnd"/>
      <w:r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Сделайте это игрой!</w:t>
      </w:r>
    </w:p>
    <w:p w:rsidR="000D1575" w:rsidRPr="00AC6FD3" w:rsidRDefault="000D1575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    Также полезно немного </w:t>
      </w:r>
      <w:proofErr w:type="spellStart"/>
      <w:r w:rsidRPr="00AC6FD3">
        <w:rPr>
          <w:rFonts w:ascii="Times New Roman" w:hAnsi="Times New Roman" w:cs="Times New Roman"/>
          <w:sz w:val="28"/>
          <w:szCs w:val="28"/>
          <w:lang w:eastAsia="ru-RU"/>
        </w:rPr>
        <w:t>подразниться</w:t>
      </w:r>
      <w:proofErr w:type="spellEnd"/>
      <w:r w:rsidRPr="00AC6FD3">
        <w:rPr>
          <w:rFonts w:ascii="Times New Roman" w:hAnsi="Times New Roman" w:cs="Times New Roman"/>
          <w:sz w:val="28"/>
          <w:szCs w:val="28"/>
          <w:lang w:eastAsia="ru-RU"/>
        </w:rPr>
        <w:t>. Пусть ребенок вытягивает язык как можно дальше.</w:t>
      </w:r>
    </w:p>
    <w:p w:rsidR="000D1575" w:rsidRPr="000D1575" w:rsidRDefault="000D1575" w:rsidP="000D1575">
      <w:pPr>
        <w:shd w:val="clear" w:color="auto" w:fill="FFFFFF"/>
        <w:spacing w:before="450" w:after="375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0D157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Упражнения </w:t>
      </w:r>
      <w:proofErr w:type="gramStart"/>
      <w:r w:rsidRPr="000D157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для</w:t>
      </w:r>
      <w:proofErr w:type="gramEnd"/>
      <w:r w:rsidRPr="000D157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proofErr w:type="gramStart"/>
      <w:r w:rsidRPr="000D157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растяжение</w:t>
      </w:r>
      <w:proofErr w:type="gramEnd"/>
      <w:r w:rsidRPr="000D157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уздечки: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Приоткрыть рот, язык расслаблен, положить его на нижнюю губу и подержать в таком положении несколько секунд.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Постараться коснуться кончиком языка носа, затем подбородка. Повторить несколько раз.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Облизывать верхнюю губу (упражнение «Варенье»), рот немного приоткрыт.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Удерживать язык в вытянутом вперед положении.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Щелкать языком (упражнение «Лошадка»).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С немного приоткрытым ртом двигать языком по небу спереди назад (в направлении от зубов к горлу).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Упереться кончиком языка в месте сразу за верхними зубами. Стараться открыть рот максимально широко.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F3C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Для растяжения уздечки можно делать специальный массаж. Лучше будет, если этим займется логопед, но некоторые приемы можно выполнять и дома: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F3C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Осторожно взять пальцами кончик языка и постепенно отводить его в разные стороны (верх, вниз, вправо, влево).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F3C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Пальцами аккуратно поглаживать по растянутой уздечке от основания к концу.</w:t>
      </w:r>
    </w:p>
    <w:p w:rsidR="000D1575" w:rsidRPr="00AC6FD3" w:rsidRDefault="00AC6FD3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F3C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1575" w:rsidRPr="00AC6FD3">
        <w:rPr>
          <w:rFonts w:ascii="Times New Roman" w:hAnsi="Times New Roman" w:cs="Times New Roman"/>
          <w:sz w:val="28"/>
          <w:szCs w:val="28"/>
          <w:lang w:eastAsia="ru-RU"/>
        </w:rPr>
        <w:t>Конечно, проводя массаж, необходимо взять стерильный бинт или чистый платочек.</w:t>
      </w:r>
    </w:p>
    <w:p w:rsidR="000D1575" w:rsidRPr="00AC6FD3" w:rsidRDefault="000D1575" w:rsidP="00AC6FD3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C6FD3">
        <w:rPr>
          <w:rFonts w:ascii="Times New Roman" w:hAnsi="Times New Roman" w:cs="Times New Roman"/>
          <w:sz w:val="28"/>
          <w:szCs w:val="28"/>
          <w:lang w:eastAsia="ru-RU"/>
        </w:rPr>
        <w:t xml:space="preserve">     Выполнять упражнения нужно регулярно, лучше по несколько раз в день. Увеличивать нагрузку и прилагаемые усилия следует очень осторожно, чтобы занятия не причиняли болевых ощущений и не провоцировали травм. Работа под контролем логопеда поможет достичь успеха безопасно и с максимальным эффектом.</w:t>
      </w:r>
    </w:p>
    <w:p w:rsidR="00C3481F" w:rsidRPr="000D1575" w:rsidRDefault="00C3481F">
      <w:pPr>
        <w:rPr>
          <w:rFonts w:ascii="Times New Roman" w:hAnsi="Times New Roman" w:cs="Times New Roman"/>
          <w:sz w:val="28"/>
          <w:szCs w:val="28"/>
        </w:rPr>
      </w:pPr>
    </w:p>
    <w:sectPr w:rsidR="00C3481F" w:rsidRPr="000D1575" w:rsidSect="00C34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D3069"/>
    <w:multiLevelType w:val="multilevel"/>
    <w:tmpl w:val="EA323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449EB"/>
    <w:multiLevelType w:val="multilevel"/>
    <w:tmpl w:val="15B2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766ED"/>
    <w:multiLevelType w:val="multilevel"/>
    <w:tmpl w:val="B26A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F0592E"/>
    <w:multiLevelType w:val="multilevel"/>
    <w:tmpl w:val="FCCA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1051B"/>
    <w:multiLevelType w:val="multilevel"/>
    <w:tmpl w:val="21CE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0C152D"/>
    <w:multiLevelType w:val="multilevel"/>
    <w:tmpl w:val="49BC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575"/>
    <w:rsid w:val="0003360E"/>
    <w:rsid w:val="000D1575"/>
    <w:rsid w:val="001A29F5"/>
    <w:rsid w:val="00444F59"/>
    <w:rsid w:val="005B40A6"/>
    <w:rsid w:val="008F3C80"/>
    <w:rsid w:val="00AC6FD3"/>
    <w:rsid w:val="00C3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1F"/>
  </w:style>
  <w:style w:type="paragraph" w:styleId="1">
    <w:name w:val="heading 1"/>
    <w:basedOn w:val="a"/>
    <w:link w:val="10"/>
    <w:uiPriority w:val="9"/>
    <w:qFormat/>
    <w:rsid w:val="000D1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15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D15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15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15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D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15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1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57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C6F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8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5965">
              <w:blockQuote w:val="1"/>
              <w:marLeft w:val="600"/>
              <w:marRight w:val="0"/>
              <w:marTop w:val="405"/>
              <w:marBottom w:val="405"/>
              <w:divBdr>
                <w:top w:val="none" w:sz="0" w:space="8" w:color="auto"/>
                <w:left w:val="single" w:sz="18" w:space="11" w:color="E5E5E5"/>
                <w:bottom w:val="none" w:sz="0" w:space="8" w:color="auto"/>
                <w:right w:val="none" w:sz="0" w:space="11" w:color="auto"/>
              </w:divBdr>
            </w:div>
            <w:div w:id="1811512708">
              <w:blockQuote w:val="1"/>
              <w:marLeft w:val="600"/>
              <w:marRight w:val="0"/>
              <w:marTop w:val="405"/>
              <w:marBottom w:val="405"/>
              <w:divBdr>
                <w:top w:val="none" w:sz="0" w:space="8" w:color="auto"/>
                <w:left w:val="single" w:sz="18" w:space="11" w:color="E5E5E5"/>
                <w:bottom w:val="none" w:sz="0" w:space="8" w:color="auto"/>
                <w:right w:val="none" w:sz="0" w:space="11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2021-10-17T06:44:00Z</dcterms:created>
  <dcterms:modified xsi:type="dcterms:W3CDTF">2021-10-17T07:25:00Z</dcterms:modified>
</cp:coreProperties>
</file>