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DE297C" w:rsidRPr="00DE297C" w:rsidTr="00065241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DE297C" w:rsidRPr="00DE297C" w:rsidRDefault="00DE297C" w:rsidP="00DE297C">
            <w:pPr>
              <w:rPr>
                <w:b/>
                <w:bCs/>
              </w:rPr>
            </w:pPr>
          </w:p>
        </w:tc>
      </w:tr>
    </w:tbl>
    <w:p w:rsidR="00DE297C" w:rsidRPr="00DE297C" w:rsidRDefault="00DE297C" w:rsidP="00DE297C">
      <w:pPr>
        <w:rPr>
          <w:vanish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DE297C" w:rsidRPr="005076D3" w:rsidTr="00DE297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297C" w:rsidRPr="005076D3" w:rsidRDefault="00DE297C" w:rsidP="001A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0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</w:t>
            </w:r>
            <w:r w:rsidR="005076D3" w:rsidRPr="0050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речевых нарушений</w:t>
            </w:r>
          </w:p>
          <w:bookmarkEnd w:id="0"/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предупредить нарушение речи у ребенка?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Могут ли родители предупредить нарушение речи у своего ребенка? Прежде всего, стоит разобраться в причинах, вызывающих эти нарушения. Их достаточно </w:t>
            </w:r>
            <w:proofErr w:type="gram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proofErr w:type="gram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 и они самые различные.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Первой причиной является недостаток речевого общения ребенка. Причем это возможно и во вполне благополучных семьях. Как только ребенок начинает сидеть в манеже, его часто оставляют перед включенным телевизором или радио. Мама, облегченно вздохнув, получает возможность заняться своими делами. Но хорошо ли </w:t>
            </w:r>
            <w:proofErr w:type="gram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от этого ребенку</w:t>
            </w:r>
            <w:proofErr w:type="gram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? Безусловно, нет. И вопрос не только в том, как влияет телевидение на психику ребенка. В этом возрасте ребенок должен не только слышать четкую, краткую и неторопливую речь, но и обязательно видеть артикуляцию взрослого. Слова взрослого должны быть связаны с конкретной ситуацией, иначе как ребенок </w:t>
            </w:r>
            <w:proofErr w:type="gram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догадается</w:t>
            </w:r>
            <w:proofErr w:type="gram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 о чем идет речь?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Вторая причина – недостаточное развитие мышц артикуляционного аппарата. Если еще наши бабушки кормили своих детей грудью до 2-х лет, то нынешние мамы редко кормят после 3 месяцев. Часто при этом мамы еще и не жалуют пустышки и бутылочки, предпочитая кормить с ложечки или из поильника. В результате ребенок не успевает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«насосать»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нужные мышцы, а именно мышцы губ и кончика языка, участвующие в сосании и важные для речи. А потом такой ребенок получает протертую пищу, мягкий хлеб. В результате мышцы артикуляционного аппарата, не получая должной нагрузки, бывают не готовы к произнесению сложных звуков </w:t>
            </w:r>
            <w:proofErr w:type="gramStart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End"/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ш»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«р»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и др.)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Чтобы стимулировать развитие артикуляционных мышц полезно давать ребенку погрызть сухарик, морковку. Когда малыш немного подрастет, можно учить его сдувать ватные шарики, дуть на вертушки, через соломинку, опущенную в стакан с водой, пускать мыльные пузыри. Это не только доставит ему радость, но и разовьет дыхание, укрепит мышцы губ. С трехлетним ребенком можно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«покривляться»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перед зеркалом: улыбнуться, показать язык, вытянуть вперед губы </w:t>
            </w:r>
            <w:proofErr w:type="gramStart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End"/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 хобот у слоника»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почмокать губами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«покажи, как целуешь маму»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поцокать языком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скачет лошадка»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 С четырехлетними детьми, если их речь недостаточно четкая, можно заниматься специальной артикуляционной гимнастикой.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Третья причина нарушения речи – снижение слуха. Если ребенок часто болел простудными заболеваниями, особенно сопровождавшимися отитами, или получал антибиотики, у него увеличены аденоиды, или он родился раньше времени, то существует риск снижения слуха. Причем степень снижения слуха может быть самой различной: от выраженной тугоухости до минимального снижения слуха, которое можно обнаружить только с помощью аппаратных исследований. Ребенок, родившийся с нарушением слуха мало </w:t>
            </w:r>
            <w:proofErr w:type="spell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гулит</w:t>
            </w:r>
            <w:proofErr w:type="spell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лепет начинается позднее и может затем пропасть, не перейдя в слова. Но даже внешне незаметное снижение слуха, наступившее в раннем возрасте, когда идет формирование речи, часто приводит к нарушению ее развития. Ребенок, который недостаточно хорошо слышит, воспринимает слова с искажениями, нечетко, не улавливает связи между словами в предложении. Нетрудно представить себе, как это осложняет развитие речи и ее понимание. Особенно страдает произношение и грамматика.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Сейчас существуют достоверные аппаратные методы обследования слуха детей уже первых месяцев жизни. Поэтому, если есть повод беспокоиться о состоянии слуха ребенка, следует обратиться к врачу-отоларингологу, который может в случае необходимости назначить обследование и лечение.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Следующая причина – недостаточное развитие фонематического слуха, т.е. слуха, позволяющего различать звуки языка. В норме этот слух развивается у ребенка к 2 годам. К этому времени малыш может различать знакомые слова, отличающиеся одним звуком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(каска – кашка, точка – дочка)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. Если же 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фонематического слуха по каким-то причинам запаздывает, ребенок не может отличить правильное произношение от неправильного, следовательно, не подстраивает свое произношение под нормальное звучание речи. Ребенок нечетко слышит окончания слов, некоторые предлоги, а значит, у ребенка будет нарушено не только произношение звуков, но и не будет своевременно формироваться грамматический строй речи. И конечно все эти проблемы отразятся на письме.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Ребенок учится говорить, соотнося свою речь с речью взрослого и подстраиваясь под ее звучание. Поэтому ни в коем случае нельзя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«сюсюкать»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с ребенком, повторять его неправильную речь.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Неправильный прикус, короткая подъязычная связка, отсутствие зубов и другие нарушение строения артикуляционного аппарата также влияют на правильность произношения. Родителям следует своевременно консультироваться у </w:t>
            </w:r>
            <w:proofErr w:type="spell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 Укороченную подъязычную связку не всегда необходимо подрезать. Если ребенок может дотянуть кончик языка до верхних зубов, операция необязательна. В этом случае могут помочь специальные упражнения: цокать языком, облизывать нёбо при широко открытом рте и др. Если же подъязычная уздечка так сильно укорочена, что ограничивает подвижность и не дает развиваться мышцам языка, затягивать с операцией не стоит.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Очень часто мама или папа берутся сами исправить произношения своего чада. Однако постоянные приставания к ребенку: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«Скажи «рак»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как правило, не приносят результата. И это в лучшем случае. В худшем – ребенок, стараясь угодить родителям, все же пытается произнести требуемый звук. Но поскольку мышцы еще не готовы, да и слух подводит, звук получается искаженным. Если у ребенка нарушено произношение звуков, не стоит пытаться исправить его самостоятельно. Лучше обратиться за помощью к профессионалу.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Когда лучше всего обратиться к логопеду? 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Ведь то, что является нормой в три года, в четыре уже является отставанием.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Если к двум годам у ребенка не появилась простейшая фразовая речь, необходимо обратиться за помощью к логопеду поликлиники. Возможно, понадобится консультация психоневролога и отоларинголога. Отсутствие речи или плохая речь у ребенка после 2-х лет не всегда вызваны речевыми нарушениями. Они может быть обусловлены наследственностью, интеллектуальными нарушениями, нарушениями слуха и другими причинами. Только выяснив причину можно эффективно бороться со следствием.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Для улучшения речевой ситуации на базе МБДОУ № 10 функционирует логопедический пункт, где ведется коррекционная работа по предупреждению и исправлению речевых недостатков различной степени выраженности.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Логопедическое воздействие осуществляется поэтапно:</w:t>
            </w:r>
          </w:p>
          <w:p w:rsidR="00DE297C" w:rsidRPr="005076D3" w:rsidRDefault="00DE297C" w:rsidP="005076D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подготовительный,</w:t>
            </w:r>
          </w:p>
          <w:p w:rsidR="00DE297C" w:rsidRPr="005076D3" w:rsidRDefault="00DE297C" w:rsidP="005076D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постановка звука,</w:t>
            </w:r>
          </w:p>
          <w:p w:rsidR="00DE297C" w:rsidRPr="005076D3" w:rsidRDefault="00DE297C" w:rsidP="005076D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и, в случаях замены одного звука другим или смешения их,</w:t>
            </w:r>
          </w:p>
          <w:p w:rsidR="00DE297C" w:rsidRPr="005076D3" w:rsidRDefault="00DE297C" w:rsidP="005076D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этап дифференциации.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 Подготовительный этап. Цель этого этапа – подготовка к правильному восприятию и воспроизведению звука. На этом этапе работа идет одновременно по нескольким направлениям:</w:t>
            </w:r>
          </w:p>
          <w:p w:rsidR="00DE297C" w:rsidRPr="005076D3" w:rsidRDefault="00DE297C" w:rsidP="005076D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формирование точных движений органов артикуляционного аппарата;</w:t>
            </w:r>
          </w:p>
          <w:p w:rsidR="00DE297C" w:rsidRPr="005076D3" w:rsidRDefault="00DE297C" w:rsidP="005076D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формирование направленной воздушной струи;</w:t>
            </w:r>
          </w:p>
          <w:p w:rsidR="00DE297C" w:rsidRPr="005076D3" w:rsidRDefault="00DE297C" w:rsidP="005076D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рук;</w:t>
            </w:r>
          </w:p>
          <w:p w:rsidR="00DE297C" w:rsidRPr="005076D3" w:rsidRDefault="00DE297C" w:rsidP="005076D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слуха;</w:t>
            </w:r>
          </w:p>
          <w:p w:rsidR="00DE297C" w:rsidRPr="005076D3" w:rsidRDefault="00DE297C" w:rsidP="005076D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отработка опорных звуков.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II. Этап постановки звука. Цель этого этапа – добиться правильного звучания изолированного звука. Для того, чтобы отработать произношение изолированного звука нам нужно объединить отработанные на подготовительном этапе движения и положения органов артикуляционного аппарата и создать артикуляционную базу данного звука, добавить воздушную струю и голос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он необходим)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 К следующему этапу – автоматизации звука переходят только тогда, когда ребенок может легко, без предварительной подготовки, без поиска нужной артикуляции произнести поставленный звук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 не звукоподражание)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III. Этап автоматизации звука. Цель данного этапа – добиться правильного произношения звука во фразовой речи, то есть в обычной. На этом этапе постепенно, последовательно поставленный звук вводится в слоги, слова, предложения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(стихи, рассказы)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и в самостоятельную речь ребенка.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VI. Этап дифференциации. Иногда оказывается, что в процессе автоматизации ребенок начинает свободно включать в спонтанную речь поставленный звук. И если он не смешивает его с другим звуком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(зачастую с тем, на который заменял его до начала коррекционной работы)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то нет необходимости в последующей работе над ним. В логопедической практике часто встречаются случаи, когда требуется дальнейшее продолжение работы над звуком по его разграничению с другими звуками, то есть дифференциации.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Причины и виды речевых нарушений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Часто при консультировании родители задают вопросы о причинах возникновения речевой патологии. Итак, причиной речевого нарушения могут быть: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внутриутробная патология;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наследственная предрасположенность, генетические аномалии;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неблагоприятные роды и их последствия;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заболевания, перенесенные ребенком в первые годы жизни;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ребенок общается с людьми с нарушениями речи;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малыш растет в неблагоприятных социально-бытовых условиях;</w:t>
            </w:r>
          </w:p>
          <w:p w:rsidR="00DE297C" w:rsidRPr="005076D3" w:rsidRDefault="00DE297C" w:rsidP="005076D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ребенок перенес стресс или испуг.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На логопедический пункт зачисляются дети с речевыми нарушениями:</w:t>
            </w:r>
          </w:p>
          <w:p w:rsidR="00DE297C" w:rsidRPr="005076D3" w:rsidRDefault="00DE297C" w:rsidP="005076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фонетико-фонематическое недоразвитие речи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 детей с </w:t>
            </w:r>
            <w:proofErr w:type="spellStart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дислалией</w:t>
            </w:r>
            <w:proofErr w:type="spellEnd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дизартрией или стертой формой дизартрии)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– ФФНР;</w:t>
            </w:r>
          </w:p>
          <w:p w:rsidR="00DE297C" w:rsidRPr="005076D3" w:rsidRDefault="00DE297C" w:rsidP="005076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нарушение произношения отдельных звуков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 детей с </w:t>
            </w:r>
            <w:proofErr w:type="spellStart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дислалией</w:t>
            </w:r>
            <w:proofErr w:type="spellEnd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дизартрией или стертой формой дизартрии)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– ФНР.</w:t>
            </w:r>
          </w:p>
          <w:p w:rsidR="00DE297C" w:rsidRPr="005076D3" w:rsidRDefault="00DE297C" w:rsidP="005076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НВОНР – </w:t>
            </w:r>
            <w:proofErr w:type="spell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нерезко</w:t>
            </w:r>
            <w:proofErr w:type="spell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выраженное общее недоразвитие речи или ОНР четвертого уровня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 детей с дизартрией или стертой формой дизартрии)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Фонетико-фонематическое недоразвитие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(ФФНР)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–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у детей с нормальным слухом и интеллектом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детей, имеющих ФФНР:</w:t>
            </w:r>
          </w:p>
          <w:p w:rsidR="00DE297C" w:rsidRPr="005076D3" w:rsidRDefault="00DE297C" w:rsidP="005076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один и тот же звук может служить заменителем двух или более звуков;</w:t>
            </w:r>
          </w:p>
          <w:p w:rsidR="00DE297C" w:rsidRPr="005076D3" w:rsidRDefault="00DE297C" w:rsidP="005076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сложные звуки заменяются простыми;</w:t>
            </w:r>
          </w:p>
          <w:p w:rsidR="00DE297C" w:rsidRPr="005076D3" w:rsidRDefault="00DE297C" w:rsidP="005076D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наблюдается неустойчивое употребление целого ряда звуков в различных словах.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При коррекции ФФНР логопедическая работа ведется в следующих направлениях:</w:t>
            </w:r>
          </w:p>
          <w:p w:rsidR="00DE297C" w:rsidRPr="005076D3" w:rsidRDefault="00DE297C" w:rsidP="005076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Формирование произносительных навыков;</w:t>
            </w:r>
          </w:p>
          <w:p w:rsidR="00DE297C" w:rsidRPr="005076D3" w:rsidRDefault="00DE297C" w:rsidP="005076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навыков звукового анализа и синтеза;</w:t>
            </w:r>
          </w:p>
          <w:p w:rsidR="00DE297C" w:rsidRPr="005076D3" w:rsidRDefault="00DE297C" w:rsidP="005076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Развитие внимания к морфологическому составу слов, изменению слов и сочетаний их в предложении;</w:t>
            </w:r>
          </w:p>
          <w:p w:rsidR="00DE297C" w:rsidRPr="005076D3" w:rsidRDefault="00DE297C" w:rsidP="005076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Воспитание умения правильно составлять простые распространенные и сложные предложения;</w:t>
            </w:r>
          </w:p>
          <w:p w:rsidR="00DE297C" w:rsidRPr="005076D3" w:rsidRDefault="00DE297C" w:rsidP="005076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путем работы с рассказом, пересказом;</w:t>
            </w:r>
          </w:p>
          <w:p w:rsidR="00DE297C" w:rsidRPr="005076D3" w:rsidRDefault="00DE297C" w:rsidP="005076D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Развитие словаря путем привлечения внимания к способам словообразования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Нерезко выраженное общее недоразвитие речи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(НВОНР)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– это речевое расстройство, при котором нарушено формирование всех компонентов речевой системы, т.е. звуковой стороны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(фонетики)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и смысловой стороны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(лексики, грамматики)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НВОНР – это нарушение комбинированное. Неполноценная речевая деятельность накладывает отпечаток на развитие высших психических функций. У детей отмечается неустойчивость внимания, трудности его распределения, снижение памяти и продуктивности запоминания, отстаёт в развитии словесно-логическое мышление. Без специального обучения дети с трудом овладевают анализом и синтезом, сравнением и обобщением. Отмечаются и нарушения в двигательной сфере.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коррекции НВОНР у ребенка:</w:t>
            </w:r>
          </w:p>
          <w:p w:rsidR="00DE297C" w:rsidRPr="005076D3" w:rsidRDefault="00DE297C" w:rsidP="005076D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заниматься с ребенком по заданиям учителя-логопеда, педагога-психолога;</w:t>
            </w:r>
          </w:p>
          <w:p w:rsidR="00DE297C" w:rsidRPr="005076D3" w:rsidRDefault="00DE297C" w:rsidP="005076D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Выполнять назначения невролога;</w:t>
            </w:r>
          </w:p>
          <w:p w:rsidR="00DE297C" w:rsidRPr="005076D3" w:rsidRDefault="00DE297C" w:rsidP="005076D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двигательной сферы ребенка;</w:t>
            </w:r>
          </w:p>
          <w:p w:rsidR="00DE297C" w:rsidRPr="005076D3" w:rsidRDefault="00DE297C" w:rsidP="005076D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мелкой моторики рук;</w:t>
            </w:r>
          </w:p>
          <w:p w:rsidR="00DE297C" w:rsidRPr="005076D3" w:rsidRDefault="00DE297C" w:rsidP="005076D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Способствовать всех основных психических процессов посредством детских настольных игр, лото.</w:t>
            </w:r>
          </w:p>
          <w:p w:rsidR="00DE297C" w:rsidRPr="005076D3" w:rsidRDefault="00DE297C" w:rsidP="005076D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Дизартрия – это нарушение произносительной стороны речи, возникающее вследствие органического поражения центральной нервной системы.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У детей-</w:t>
            </w:r>
            <w:proofErr w:type="spell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дизартриков</w:t>
            </w:r>
            <w:proofErr w:type="spell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ограниченная подвижность речевой и мимической мускулатуры. Речь такого ребенка характеризуется нечетким, смазанным звукопроизношением; голос у него тихий, 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слабый, а иногда, наоборот, резкий; ритм дыхания нарушен; речь теряет свою плавность, темп речи может быть ускоренным или замедленным. В детских садах и школах общего типа могут находиться дети с легкими степенями дизартрии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(другие названия: стертая форма, </w:t>
            </w:r>
            <w:proofErr w:type="spellStart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дизартрический</w:t>
            </w:r>
            <w:proofErr w:type="spellEnd"/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компонент)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Обучение ребенка проводится по разным направлениям: развитие моторики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(общей, мелкой, артикуляционной)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исправление звукопроизношения, формирование ритмико-мелодической стороны речи и совершенствование дикции. Чтобы у ребенка выработались прочные навыки во всей двигательной сфере, требуется длительное время и использование разнообразных форм и приемов обучения. Для быстрейшего достижения результатов работа должна проводиться совместно с логопедом, необходимы также консультации врача-психоневролога и специалиста по лечебной физкультуре.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Практика показывает, что для полноценного речевого развития дошкольников необходимо тесное взаимодействие с родителями детей, посещающих детский сад. Труд родителей по преодолению нарушений речи у детей незаменим.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Для успешного исправления речи детей родителям необходимо:</w:t>
            </w:r>
          </w:p>
          <w:p w:rsidR="00DE297C" w:rsidRPr="005076D3" w:rsidRDefault="00DE297C" w:rsidP="005076D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выполнять все рекомендации логопеда;</w:t>
            </w:r>
          </w:p>
          <w:p w:rsidR="00DE297C" w:rsidRPr="005076D3" w:rsidRDefault="00DE297C" w:rsidP="005076D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выполнять лечение, назначенное неврологом;</w:t>
            </w:r>
          </w:p>
          <w:p w:rsidR="00DE297C" w:rsidRPr="005076D3" w:rsidRDefault="00DE297C" w:rsidP="005076D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обеспечивать регулярное посещение ребенком логопедических занятий;</w:t>
            </w:r>
          </w:p>
          <w:p w:rsidR="00DE297C" w:rsidRPr="005076D3" w:rsidRDefault="00DE297C" w:rsidP="005076D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выполнять с ребенком домашние задания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(выдаются 1 раз в неделю)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297C" w:rsidRPr="005076D3" w:rsidRDefault="00DE297C" w:rsidP="005076D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речью ребенка.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А если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«пустить на самотек»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 то у ребенка в школе возникнут проблемы:</w:t>
            </w:r>
          </w:p>
          <w:p w:rsidR="00DE297C" w:rsidRPr="005076D3" w:rsidRDefault="00DE297C" w:rsidP="005076D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ошибки на письме и при чтении;</w:t>
            </w:r>
          </w:p>
          <w:p w:rsidR="00DE297C" w:rsidRPr="005076D3" w:rsidRDefault="00DE297C" w:rsidP="005076D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снижение самооценки;</w:t>
            </w:r>
          </w:p>
          <w:p w:rsidR="00DE297C" w:rsidRPr="005076D3" w:rsidRDefault="00DE297C" w:rsidP="005076D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конфликты с учителями, родителями, одноклассниками.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Как заниматься с ребенком дома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Памятка родителям для организации занятий по заданию логопеда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Для закрепления результатов логопедической работы ваши дети нуждаются в постоянных домашних занятиях. Время занятий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(15-20 мин)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Как работать со звуком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Проговорите звук совместно с ребенком.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Выясните, как располагаются губы, зубы, язык при произнесении данного звука.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Используете ли вы голос при произнесении этого звука.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Нарисуйте букву, которая обозначает этот звук в тетради, вылепите ее из пластилина, вырежьте из бумаги, сконструируйте из счетных палочек.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Нарисуйте предметы, которые начинаются на данный звук.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 тетради напишите по образцу букву по клеточкам.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Придумайте игры со звуком, над которым работали.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Проговорите речевой материал на этот звук.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Для того чтобы звукопроизношение было чистым, нужны сильные и подвижные органы речи – язык, губы, мягкое небо. Так как все речевые органы состоят из мышц, то, следовательно, они поддаются тренировке.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Основная цель артикуляционной гимнастики: укреплять мышцы губ, языка и развивать их подвижность.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Необходимое условие правильного развития, хорошего роста – умение правильно дышать. Ребенка легко можно научить правильному дыханию.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параметры правильного ротового выдоха:</w:t>
            </w:r>
          </w:p>
          <w:p w:rsidR="00DE297C" w:rsidRPr="005076D3" w:rsidRDefault="00DE297C" w:rsidP="005076D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выдоху предшествует сильный вдох через нос – "набираем полную грудь воздуха";</w:t>
            </w:r>
          </w:p>
          <w:p w:rsidR="00DE297C" w:rsidRPr="005076D3" w:rsidRDefault="00DE297C" w:rsidP="005076D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выдох происходит плавно, а не толчками;</w:t>
            </w:r>
          </w:p>
          <w:p w:rsidR="00DE297C" w:rsidRPr="005076D3" w:rsidRDefault="00DE297C" w:rsidP="005076D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во время выдоха губы складываются трубочкой, не следует сжимать губы, надувать щеки;</w:t>
            </w:r>
          </w:p>
          <w:p w:rsidR="00DE297C" w:rsidRPr="005076D3" w:rsidRDefault="00DE297C" w:rsidP="005076D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во время выдоха воздух выходит через рот, нельзя допускать выхода воздуха через нос </w:t>
            </w:r>
            <w:r w:rsidRPr="00507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ребенок выдыхает через нос, можно зажать ему ноздри, чтобы он ощутил, как должен выходить воздух)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297C" w:rsidRPr="005076D3" w:rsidRDefault="00DE297C" w:rsidP="005076D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выдыхать следует, пока не закончится воздух;</w:t>
            </w:r>
          </w:p>
          <w:p w:rsidR="00DE297C" w:rsidRPr="005076D3" w:rsidRDefault="00DE297C" w:rsidP="005076D3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во время пения или разговора нельзя добирать воздух при помощи частых коротких вдохов.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правильного речевого дыхания: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«Снежинка»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«Свистульки»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«Мыльные пузыри»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«Осенние листья»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«Вертушка»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«Одуванчик»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фонематического слуха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речи – это особые сложные образования, присущие только человеку. Они вырабатываются у ребенка в течение нескольких лет 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 Если ребенок не научится этого делать, он не сможет отличить одно слово от другого и не сможет узнать его как тождественное.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Игры, которые развитию фонематического слуха: игра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«Будь внимателен!»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«Поймай звук»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«Поймай слово»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«Исправь меня»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грамматического строя речи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языка ребенок усваивает в процессе общения со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Однако процесс овладения грамматическим строем речи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сложный и длительный.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Игры, которые необходимо использовать для развития грамматического строя речи: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«Один – много»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«Посчитай-ка (от 1 до 5)»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«Чего не стало?»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«Измени предложение»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5076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«Назови ласково»</w:t>
            </w: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7C" w:rsidRPr="005076D3" w:rsidRDefault="00DE297C" w:rsidP="0050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использованной и рекомендуемой литературы:</w:t>
            </w:r>
          </w:p>
          <w:p w:rsidR="00DE297C" w:rsidRPr="005076D3" w:rsidRDefault="00DE297C" w:rsidP="005076D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Большакова С.Е. Речевые нарушения и их преодоление. М., 2005.</w:t>
            </w:r>
          </w:p>
          <w:p w:rsidR="00DE297C" w:rsidRPr="005076D3" w:rsidRDefault="00DE297C" w:rsidP="005076D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Коррекционно-педагогическая работа в дошкольных учреждениях для детей с нарушениями речи / Под ред. Ю.Ф. Гаркуши. М., 2000.</w:t>
            </w:r>
          </w:p>
          <w:p w:rsidR="00DE297C" w:rsidRPr="005076D3" w:rsidRDefault="00DE297C" w:rsidP="005076D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Лопатина Л.В. Логопедическая работа с детьми дошкольного возраста с минимальными </w:t>
            </w:r>
            <w:proofErr w:type="spellStart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дизартрическими</w:t>
            </w:r>
            <w:proofErr w:type="spellEnd"/>
            <w:r w:rsidRPr="005076D3">
              <w:rPr>
                <w:rFonts w:ascii="Times New Roman" w:hAnsi="Times New Roman" w:cs="Times New Roman"/>
                <w:sz w:val="24"/>
                <w:szCs w:val="24"/>
              </w:rPr>
              <w:t xml:space="preserve"> расстройствами. СПб., 2004.</w:t>
            </w:r>
          </w:p>
          <w:p w:rsidR="00DE297C" w:rsidRPr="005076D3" w:rsidRDefault="00DE297C" w:rsidP="005076D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Репина З.А., Буйко В.И. Уроки логопедии. Екатеринбург, 2005.</w:t>
            </w:r>
          </w:p>
          <w:p w:rsidR="00DE297C" w:rsidRPr="005076D3" w:rsidRDefault="00DE297C" w:rsidP="005076D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D3">
              <w:rPr>
                <w:rFonts w:ascii="Times New Roman" w:hAnsi="Times New Roman" w:cs="Times New Roman"/>
                <w:sz w:val="24"/>
                <w:szCs w:val="24"/>
              </w:rPr>
              <w:t>Шашкина Г.Р., Зернова Л.П., Зимина И.А. Логопедическая работа с дошкольниками. М., 2003.</w:t>
            </w:r>
          </w:p>
        </w:tc>
      </w:tr>
    </w:tbl>
    <w:p w:rsidR="00304662" w:rsidRPr="005076D3" w:rsidRDefault="00304662" w:rsidP="005076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4662" w:rsidRPr="005076D3" w:rsidSect="00065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A59"/>
    <w:multiLevelType w:val="multilevel"/>
    <w:tmpl w:val="47A6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63C80"/>
    <w:multiLevelType w:val="multilevel"/>
    <w:tmpl w:val="99F2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02AB"/>
    <w:multiLevelType w:val="multilevel"/>
    <w:tmpl w:val="FDB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92FE7"/>
    <w:multiLevelType w:val="multilevel"/>
    <w:tmpl w:val="DB76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A570D"/>
    <w:multiLevelType w:val="multilevel"/>
    <w:tmpl w:val="A2FC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5776F"/>
    <w:multiLevelType w:val="multilevel"/>
    <w:tmpl w:val="4B9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47CF8"/>
    <w:multiLevelType w:val="multilevel"/>
    <w:tmpl w:val="F508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91607"/>
    <w:multiLevelType w:val="multilevel"/>
    <w:tmpl w:val="783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47F6D"/>
    <w:multiLevelType w:val="multilevel"/>
    <w:tmpl w:val="953C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71F98"/>
    <w:multiLevelType w:val="multilevel"/>
    <w:tmpl w:val="7C0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47F37"/>
    <w:multiLevelType w:val="multilevel"/>
    <w:tmpl w:val="749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B2"/>
    <w:rsid w:val="00065241"/>
    <w:rsid w:val="001A6D08"/>
    <w:rsid w:val="00304662"/>
    <w:rsid w:val="005076D3"/>
    <w:rsid w:val="00BE1AB2"/>
    <w:rsid w:val="00D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2D7F"/>
  <w15:chartTrackingRefBased/>
  <w15:docId w15:val="{606945FB-3B09-4C5C-8031-54A5AE0E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2860</Words>
  <Characters>16304</Characters>
  <Application>Microsoft Office Word</Application>
  <DocSecurity>0</DocSecurity>
  <Lines>135</Lines>
  <Paragraphs>38</Paragraphs>
  <ScaleCrop>false</ScaleCrop>
  <Company>diakov.net</Company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2017-04-24T17:37:00Z</dcterms:created>
  <dcterms:modified xsi:type="dcterms:W3CDTF">2017-09-27T16:06:00Z</dcterms:modified>
</cp:coreProperties>
</file>