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19" w:rsidRDefault="00DC5119" w:rsidP="00DC5119">
      <w:pPr>
        <w:pStyle w:val="a4"/>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Учитель-логопед </w:t>
      </w:r>
      <w:proofErr w:type="spellStart"/>
      <w:r>
        <w:rPr>
          <w:rFonts w:ascii="Times New Roman" w:hAnsi="Times New Roman" w:cs="Times New Roman"/>
          <w:b/>
          <w:sz w:val="28"/>
          <w:szCs w:val="28"/>
          <w:lang w:eastAsia="ru-RU"/>
        </w:rPr>
        <w:t>Безрученкова</w:t>
      </w:r>
      <w:proofErr w:type="spellEnd"/>
      <w:r>
        <w:rPr>
          <w:rFonts w:ascii="Times New Roman" w:hAnsi="Times New Roman" w:cs="Times New Roman"/>
          <w:b/>
          <w:sz w:val="28"/>
          <w:szCs w:val="28"/>
          <w:lang w:eastAsia="ru-RU"/>
        </w:rPr>
        <w:t xml:space="preserve"> Е.М.</w:t>
      </w:r>
    </w:p>
    <w:p w:rsidR="00DC5119" w:rsidRDefault="00DC5119" w:rsidP="00DC5119">
      <w:pPr>
        <w:pStyle w:val="a4"/>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Консультаци</w:t>
      </w:r>
      <w:r w:rsidR="000C098A">
        <w:rPr>
          <w:rFonts w:ascii="Times New Roman" w:hAnsi="Times New Roman" w:cs="Times New Roman"/>
          <w:b/>
          <w:sz w:val="28"/>
          <w:szCs w:val="28"/>
          <w:lang w:eastAsia="ru-RU"/>
        </w:rPr>
        <w:t>я</w:t>
      </w:r>
      <w:r>
        <w:rPr>
          <w:rFonts w:ascii="Times New Roman" w:hAnsi="Times New Roman" w:cs="Times New Roman"/>
          <w:b/>
          <w:sz w:val="28"/>
          <w:szCs w:val="28"/>
          <w:lang w:eastAsia="ru-RU"/>
        </w:rPr>
        <w:t>:  «</w:t>
      </w:r>
      <w:r w:rsidRPr="00DC5119">
        <w:rPr>
          <w:rFonts w:ascii="Times New Roman" w:hAnsi="Times New Roman" w:cs="Times New Roman"/>
          <w:b/>
          <w:sz w:val="28"/>
          <w:szCs w:val="28"/>
          <w:lang w:eastAsia="ru-RU"/>
        </w:rPr>
        <w:t>Особенности развития речи детей 3–4 лет</w:t>
      </w:r>
      <w:r>
        <w:rPr>
          <w:rFonts w:ascii="Times New Roman" w:hAnsi="Times New Roman" w:cs="Times New Roman"/>
          <w:b/>
          <w:sz w:val="28"/>
          <w:szCs w:val="28"/>
          <w:lang w:eastAsia="ru-RU"/>
        </w:rPr>
        <w:t>»</w:t>
      </w:r>
    </w:p>
    <w:p w:rsidR="00DC5119" w:rsidRPr="00DC5119" w:rsidRDefault="00DC5119" w:rsidP="00DC5119">
      <w:pPr>
        <w:pStyle w:val="a4"/>
        <w:rPr>
          <w:rFonts w:ascii="Times New Roman" w:hAnsi="Times New Roman" w:cs="Times New Roman"/>
          <w:b/>
          <w:sz w:val="28"/>
          <w:szCs w:val="28"/>
          <w:lang w:eastAsia="ru-RU"/>
        </w:rPr>
      </w:pPr>
    </w:p>
    <w:p w:rsidR="00DC5119" w:rsidRPr="00DC5119" w:rsidRDefault="00DC5119" w:rsidP="00DC5119">
      <w:pPr>
        <w:pStyle w:val="a4"/>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0C098A">
        <w:rPr>
          <w:rFonts w:ascii="Times New Roman" w:hAnsi="Times New Roman" w:cs="Times New Roman"/>
          <w:color w:val="111111"/>
          <w:sz w:val="28"/>
          <w:szCs w:val="28"/>
          <w:lang w:eastAsia="ru-RU"/>
        </w:rPr>
        <w:t xml:space="preserve">В </w:t>
      </w:r>
      <w:r w:rsidRPr="00DC5119">
        <w:rPr>
          <w:rFonts w:ascii="Times New Roman" w:hAnsi="Times New Roman" w:cs="Times New Roman"/>
          <w:color w:val="111111"/>
          <w:sz w:val="28"/>
          <w:szCs w:val="28"/>
          <w:lang w:eastAsia="ru-RU"/>
        </w:rPr>
        <w:t xml:space="preserve">возрасте </w:t>
      </w:r>
      <w:r w:rsidR="000C098A">
        <w:rPr>
          <w:rFonts w:ascii="Times New Roman" w:hAnsi="Times New Roman" w:cs="Times New Roman"/>
          <w:color w:val="111111"/>
          <w:sz w:val="28"/>
          <w:szCs w:val="28"/>
          <w:lang w:eastAsia="ru-RU"/>
        </w:rPr>
        <w:t xml:space="preserve"> 3-4 лет </w:t>
      </w:r>
      <w:r w:rsidRPr="00DC5119">
        <w:rPr>
          <w:rFonts w:ascii="Times New Roman" w:hAnsi="Times New Roman" w:cs="Times New Roman"/>
          <w:color w:val="111111"/>
          <w:sz w:val="28"/>
          <w:szCs w:val="28"/>
          <w:lang w:eastAsia="ru-RU"/>
        </w:rPr>
        <w:t>детская речь продолжает активно развиваться. Дети четвёртого года жизни начинают делать умозаключения, могут рассуждать о предметах и окружающих их явлениях. Ребёнок интересуется миром людей и вещей, ему интересно общаться с близкими и с посторонними людьми. Наступает пора вопросов, ответы на которые малыш в силу своего возраста иногда не в состоянии дослушать до конца.</w:t>
      </w:r>
    </w:p>
    <w:p w:rsidR="00DC5119" w:rsidRPr="00DC5119" w:rsidRDefault="00DC5119" w:rsidP="00DC5119">
      <w:pPr>
        <w:pStyle w:val="a4"/>
        <w:rPr>
          <w:rFonts w:ascii="Times New Roman" w:hAnsi="Times New Roman" w:cs="Times New Roman"/>
          <w:b/>
          <w:sz w:val="28"/>
          <w:szCs w:val="28"/>
          <w:lang w:eastAsia="ru-RU"/>
        </w:rPr>
      </w:pPr>
      <w:r w:rsidRPr="00DC5119">
        <w:rPr>
          <w:rFonts w:ascii="Times New Roman" w:hAnsi="Times New Roman" w:cs="Times New Roman"/>
          <w:b/>
          <w:sz w:val="28"/>
          <w:szCs w:val="28"/>
          <w:lang w:eastAsia="ru-RU"/>
        </w:rPr>
        <w:t>Активный и пассивный словарь</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Развитие речи для детей 3–4 лет приводит к тому, что количество слов, которые дети употребляют в речи (активный словарь), возрастает в два раза: от 1 тысячи слов, доступных им к трём годам, до 2 тысяч к окончанию третьего года жизни. Причём они их </w:t>
      </w:r>
      <w:proofErr w:type="gramStart"/>
      <w:r w:rsidRPr="00DC5119">
        <w:rPr>
          <w:rFonts w:ascii="Times New Roman" w:hAnsi="Times New Roman" w:cs="Times New Roman"/>
          <w:color w:val="111111"/>
          <w:sz w:val="28"/>
          <w:szCs w:val="28"/>
          <w:lang w:eastAsia="ru-RU"/>
        </w:rPr>
        <w:t>не</w:t>
      </w:r>
      <w:proofErr w:type="gramEnd"/>
      <w:r w:rsidRPr="00DC5119">
        <w:rPr>
          <w:rFonts w:ascii="Times New Roman" w:hAnsi="Times New Roman" w:cs="Times New Roman"/>
          <w:color w:val="111111"/>
          <w:sz w:val="28"/>
          <w:szCs w:val="28"/>
          <w:lang w:eastAsia="ru-RU"/>
        </w:rPr>
        <w:t xml:space="preserve"> просто используют, а пытливо вслушиваются в значение слов, и даже создают собственные. «Кто назвал кошку кошкой, а бегемота – бегемотом?» Дети играют со словом, пробуя его «на вкус», рифмуют и изменяют, придумывая несусветные комбинации из звуков: молоко, </w:t>
      </w:r>
      <w:proofErr w:type="spellStart"/>
      <w:r w:rsidRPr="00DC5119">
        <w:rPr>
          <w:rFonts w:ascii="Times New Roman" w:hAnsi="Times New Roman" w:cs="Times New Roman"/>
          <w:color w:val="111111"/>
          <w:sz w:val="28"/>
          <w:szCs w:val="28"/>
          <w:lang w:eastAsia="ru-RU"/>
        </w:rPr>
        <w:t>толоко</w:t>
      </w:r>
      <w:proofErr w:type="spellEnd"/>
      <w:r w:rsidRPr="00DC5119">
        <w:rPr>
          <w:rFonts w:ascii="Times New Roman" w:hAnsi="Times New Roman" w:cs="Times New Roman"/>
          <w:color w:val="111111"/>
          <w:sz w:val="28"/>
          <w:szCs w:val="28"/>
          <w:lang w:eastAsia="ru-RU"/>
        </w:rPr>
        <w:t xml:space="preserve">, далеко, </w:t>
      </w:r>
      <w:proofErr w:type="spellStart"/>
      <w:r w:rsidRPr="00DC5119">
        <w:rPr>
          <w:rFonts w:ascii="Times New Roman" w:hAnsi="Times New Roman" w:cs="Times New Roman"/>
          <w:color w:val="111111"/>
          <w:sz w:val="28"/>
          <w:szCs w:val="28"/>
          <w:lang w:eastAsia="ru-RU"/>
        </w:rPr>
        <w:t>колоко</w:t>
      </w:r>
      <w:proofErr w:type="spellEnd"/>
      <w:r w:rsidRPr="00DC5119">
        <w:rPr>
          <w:rFonts w:ascii="Times New Roman" w:hAnsi="Times New Roman" w:cs="Times New Roman"/>
          <w:color w:val="111111"/>
          <w:sz w:val="28"/>
          <w:szCs w:val="28"/>
          <w:lang w:eastAsia="ru-RU"/>
        </w:rPr>
        <w:t xml:space="preserve">; </w:t>
      </w:r>
      <w:proofErr w:type="spellStart"/>
      <w:r w:rsidRPr="00DC5119">
        <w:rPr>
          <w:rFonts w:ascii="Times New Roman" w:hAnsi="Times New Roman" w:cs="Times New Roman"/>
          <w:color w:val="111111"/>
          <w:sz w:val="28"/>
          <w:szCs w:val="28"/>
          <w:lang w:eastAsia="ru-RU"/>
        </w:rPr>
        <w:t>плям</w:t>
      </w:r>
      <w:proofErr w:type="spellEnd"/>
      <w:r w:rsidRPr="00DC5119">
        <w:rPr>
          <w:rFonts w:ascii="Times New Roman" w:hAnsi="Times New Roman" w:cs="Times New Roman"/>
          <w:color w:val="111111"/>
          <w:sz w:val="28"/>
          <w:szCs w:val="28"/>
          <w:lang w:eastAsia="ru-RU"/>
        </w:rPr>
        <w:t xml:space="preserve">, тлям, </w:t>
      </w:r>
      <w:proofErr w:type="spellStart"/>
      <w:r w:rsidRPr="00DC5119">
        <w:rPr>
          <w:rFonts w:ascii="Times New Roman" w:hAnsi="Times New Roman" w:cs="Times New Roman"/>
          <w:color w:val="111111"/>
          <w:sz w:val="28"/>
          <w:szCs w:val="28"/>
          <w:lang w:eastAsia="ru-RU"/>
        </w:rPr>
        <w:t>глям</w:t>
      </w:r>
      <w:proofErr w:type="spellEnd"/>
      <w:r w:rsidRPr="00DC5119">
        <w:rPr>
          <w:rFonts w:ascii="Times New Roman" w:hAnsi="Times New Roman" w:cs="Times New Roman"/>
          <w:color w:val="111111"/>
          <w:sz w:val="28"/>
          <w:szCs w:val="28"/>
          <w:lang w:eastAsia="ru-RU"/>
        </w:rPr>
        <w:t xml:space="preserve">, </w:t>
      </w:r>
      <w:proofErr w:type="spellStart"/>
      <w:r w:rsidRPr="00DC5119">
        <w:rPr>
          <w:rFonts w:ascii="Times New Roman" w:hAnsi="Times New Roman" w:cs="Times New Roman"/>
          <w:color w:val="111111"/>
          <w:sz w:val="28"/>
          <w:szCs w:val="28"/>
          <w:lang w:eastAsia="ru-RU"/>
        </w:rPr>
        <w:t>слям</w:t>
      </w:r>
      <w:proofErr w:type="spellEnd"/>
      <w:r w:rsidRPr="00DC5119">
        <w:rPr>
          <w:rFonts w:ascii="Times New Roman" w:hAnsi="Times New Roman" w:cs="Times New Roman"/>
          <w:color w:val="111111"/>
          <w:sz w:val="28"/>
          <w:szCs w:val="28"/>
          <w:lang w:eastAsia="ru-RU"/>
        </w:rPr>
        <w:t>.</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Длинные новые слова, непонятные по содержанию, могут произноситься искажённо (</w:t>
      </w:r>
      <w:proofErr w:type="spellStart"/>
      <w:r w:rsidRPr="00DC5119">
        <w:rPr>
          <w:rFonts w:ascii="Times New Roman" w:hAnsi="Times New Roman" w:cs="Times New Roman"/>
          <w:color w:val="111111"/>
          <w:sz w:val="28"/>
          <w:szCs w:val="28"/>
          <w:lang w:eastAsia="ru-RU"/>
        </w:rPr>
        <w:t>липестричество</w:t>
      </w:r>
      <w:proofErr w:type="spellEnd"/>
      <w:r w:rsidRPr="00DC5119">
        <w:rPr>
          <w:rFonts w:ascii="Times New Roman" w:hAnsi="Times New Roman" w:cs="Times New Roman"/>
          <w:color w:val="111111"/>
          <w:sz w:val="28"/>
          <w:szCs w:val="28"/>
          <w:lang w:eastAsia="ru-RU"/>
        </w:rPr>
        <w:t xml:space="preserve"> – электричество, </w:t>
      </w:r>
      <w:proofErr w:type="spellStart"/>
      <w:r w:rsidRPr="00DC5119">
        <w:rPr>
          <w:rFonts w:ascii="Times New Roman" w:hAnsi="Times New Roman" w:cs="Times New Roman"/>
          <w:color w:val="111111"/>
          <w:sz w:val="28"/>
          <w:szCs w:val="28"/>
          <w:lang w:eastAsia="ru-RU"/>
        </w:rPr>
        <w:t>лисипед</w:t>
      </w:r>
      <w:proofErr w:type="spellEnd"/>
      <w:r w:rsidRPr="00DC5119">
        <w:rPr>
          <w:rFonts w:ascii="Times New Roman" w:hAnsi="Times New Roman" w:cs="Times New Roman"/>
          <w:color w:val="111111"/>
          <w:sz w:val="28"/>
          <w:szCs w:val="28"/>
          <w:lang w:eastAsia="ru-RU"/>
        </w:rPr>
        <w:t xml:space="preserve"> – велосипед), в них нередко переставлены местами слоги и звуки (</w:t>
      </w:r>
      <w:proofErr w:type="spellStart"/>
      <w:r w:rsidRPr="00DC5119">
        <w:rPr>
          <w:rFonts w:ascii="Times New Roman" w:hAnsi="Times New Roman" w:cs="Times New Roman"/>
          <w:color w:val="111111"/>
          <w:sz w:val="28"/>
          <w:szCs w:val="28"/>
          <w:lang w:eastAsia="ru-RU"/>
        </w:rPr>
        <w:t>певрый</w:t>
      </w:r>
      <w:proofErr w:type="spellEnd"/>
      <w:r w:rsidRPr="00DC5119">
        <w:rPr>
          <w:rFonts w:ascii="Times New Roman" w:hAnsi="Times New Roman" w:cs="Times New Roman"/>
          <w:color w:val="111111"/>
          <w:sz w:val="28"/>
          <w:szCs w:val="28"/>
          <w:lang w:eastAsia="ru-RU"/>
        </w:rPr>
        <w:t xml:space="preserve"> – первый, </w:t>
      </w:r>
      <w:proofErr w:type="spellStart"/>
      <w:r w:rsidRPr="00DC5119">
        <w:rPr>
          <w:rFonts w:ascii="Times New Roman" w:hAnsi="Times New Roman" w:cs="Times New Roman"/>
          <w:color w:val="111111"/>
          <w:sz w:val="28"/>
          <w:szCs w:val="28"/>
          <w:lang w:eastAsia="ru-RU"/>
        </w:rPr>
        <w:t>гамазин</w:t>
      </w:r>
      <w:proofErr w:type="spellEnd"/>
      <w:r w:rsidRPr="00DC5119">
        <w:rPr>
          <w:rFonts w:ascii="Times New Roman" w:hAnsi="Times New Roman" w:cs="Times New Roman"/>
          <w:color w:val="111111"/>
          <w:sz w:val="28"/>
          <w:szCs w:val="28"/>
          <w:lang w:eastAsia="ru-RU"/>
        </w:rPr>
        <w:t xml:space="preserve"> – магазин). Сочетания двух согласных звуков подряд продолжают вызывать сложность в произношении. Чтобы их правильно проговорить, ребёнок вставляет между ними гласный звук (</w:t>
      </w:r>
      <w:proofErr w:type="spellStart"/>
      <w:r w:rsidRPr="00DC5119">
        <w:rPr>
          <w:rFonts w:ascii="Times New Roman" w:hAnsi="Times New Roman" w:cs="Times New Roman"/>
          <w:color w:val="111111"/>
          <w:sz w:val="28"/>
          <w:szCs w:val="28"/>
          <w:lang w:eastAsia="ru-RU"/>
        </w:rPr>
        <w:t>зинаю</w:t>
      </w:r>
      <w:proofErr w:type="spellEnd"/>
      <w:r w:rsidRPr="00DC5119">
        <w:rPr>
          <w:rFonts w:ascii="Times New Roman" w:hAnsi="Times New Roman" w:cs="Times New Roman"/>
          <w:color w:val="111111"/>
          <w:sz w:val="28"/>
          <w:szCs w:val="28"/>
          <w:lang w:eastAsia="ru-RU"/>
        </w:rPr>
        <w:t xml:space="preserve"> – знаю), или просто не произносит один согласный звук.</w:t>
      </w:r>
    </w:p>
    <w:p w:rsidR="00DC5119" w:rsidRPr="00DC5119" w:rsidRDefault="00DC5119" w:rsidP="00DC5119">
      <w:pPr>
        <w:pStyle w:val="a4"/>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Pr="00DC5119">
        <w:rPr>
          <w:rFonts w:ascii="Times New Roman" w:hAnsi="Times New Roman" w:cs="Times New Roman"/>
          <w:color w:val="111111"/>
          <w:sz w:val="28"/>
          <w:szCs w:val="28"/>
          <w:lang w:eastAsia="ru-RU"/>
        </w:rPr>
        <w:t>Осваивая новые слова, дети этого возраста устанавливают смысловые связи между предметами, действиями и их названиями. Они начинают осмысленно относиться к лексике родного языка. Тем не менее, для полноценного общения детская речь ещё недостаточно развита. Если на бытовом уровне малышу ещё хватает освоенных слов, то для пересказа длинной сказки или описания запомнившегося события их бывает недостаточно.</w:t>
      </w:r>
    </w:p>
    <w:p w:rsidR="00DC5119" w:rsidRPr="00DC5119" w:rsidRDefault="00DC5119" w:rsidP="00DC5119">
      <w:pPr>
        <w:pStyle w:val="a4"/>
        <w:rPr>
          <w:rFonts w:ascii="Times New Roman" w:hAnsi="Times New Roman" w:cs="Times New Roman"/>
          <w:b/>
          <w:sz w:val="28"/>
          <w:szCs w:val="28"/>
          <w:lang w:eastAsia="ru-RU"/>
        </w:rPr>
      </w:pPr>
      <w:r w:rsidRPr="00DC5119">
        <w:rPr>
          <w:rFonts w:ascii="Times New Roman" w:hAnsi="Times New Roman" w:cs="Times New Roman"/>
          <w:b/>
          <w:sz w:val="28"/>
          <w:szCs w:val="28"/>
          <w:lang w:eastAsia="ru-RU"/>
        </w:rPr>
        <w:t>Грамматика речи трёхлетних детей</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Речь малыша четвёртого года жизни состоит из фраз. В среднем, в предложении насчитывается 3–4 слова. В четыре года они становятся распространёнными, начинают встречаться сложные конструкции – сложносочинённые и сложноподчинённые предложения. Например: «кукла хочет кушать, я приготовлю суп», «когда наступает весна, прилетают птицы».</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Но речь 3-х летнего ребёнка ещё несовершенна, ему сложно образовать множественное число многих существительных, например, деревья, рты, рукава. В согласовании прилагательных с существительными он тоже может допускать ошибки, например, «спелая яблоко», «яркая солнце».</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Нередко в речи малышей встречаются неправильные падежные окончания, страдает изменение глагола по лицам и числам. Например, «я вижу </w:t>
      </w:r>
      <w:proofErr w:type="spellStart"/>
      <w:r w:rsidRPr="00DC5119">
        <w:rPr>
          <w:rFonts w:ascii="Times New Roman" w:hAnsi="Times New Roman" w:cs="Times New Roman"/>
          <w:color w:val="111111"/>
          <w:sz w:val="28"/>
          <w:szCs w:val="28"/>
          <w:lang w:eastAsia="ru-RU"/>
        </w:rPr>
        <w:t>деревы</w:t>
      </w:r>
      <w:proofErr w:type="spellEnd"/>
      <w:r w:rsidRPr="00DC5119">
        <w:rPr>
          <w:rFonts w:ascii="Times New Roman" w:hAnsi="Times New Roman" w:cs="Times New Roman"/>
          <w:color w:val="111111"/>
          <w:sz w:val="28"/>
          <w:szCs w:val="28"/>
          <w:lang w:eastAsia="ru-RU"/>
        </w:rPr>
        <w:t xml:space="preserve">», </w:t>
      </w:r>
      <w:r w:rsidRPr="00DC5119">
        <w:rPr>
          <w:rFonts w:ascii="Times New Roman" w:hAnsi="Times New Roman" w:cs="Times New Roman"/>
          <w:color w:val="111111"/>
          <w:sz w:val="28"/>
          <w:szCs w:val="28"/>
          <w:lang w:eastAsia="ru-RU"/>
        </w:rPr>
        <w:lastRenderedPageBreak/>
        <w:t xml:space="preserve">«у меня много </w:t>
      </w:r>
      <w:proofErr w:type="spellStart"/>
      <w:r w:rsidRPr="00DC5119">
        <w:rPr>
          <w:rFonts w:ascii="Times New Roman" w:hAnsi="Times New Roman" w:cs="Times New Roman"/>
          <w:color w:val="111111"/>
          <w:sz w:val="28"/>
          <w:szCs w:val="28"/>
          <w:lang w:eastAsia="ru-RU"/>
        </w:rPr>
        <w:t>конфетов</w:t>
      </w:r>
      <w:proofErr w:type="spellEnd"/>
      <w:r w:rsidRPr="00DC5119">
        <w:rPr>
          <w:rFonts w:ascii="Times New Roman" w:hAnsi="Times New Roman" w:cs="Times New Roman"/>
          <w:color w:val="111111"/>
          <w:sz w:val="28"/>
          <w:szCs w:val="28"/>
          <w:lang w:eastAsia="ru-RU"/>
        </w:rPr>
        <w:t xml:space="preserve">», «дети </w:t>
      </w:r>
      <w:proofErr w:type="spellStart"/>
      <w:r w:rsidRPr="00DC5119">
        <w:rPr>
          <w:rFonts w:ascii="Times New Roman" w:hAnsi="Times New Roman" w:cs="Times New Roman"/>
          <w:color w:val="111111"/>
          <w:sz w:val="28"/>
          <w:szCs w:val="28"/>
          <w:lang w:eastAsia="ru-RU"/>
        </w:rPr>
        <w:t>едют</w:t>
      </w:r>
      <w:proofErr w:type="spellEnd"/>
      <w:r w:rsidRPr="00DC5119">
        <w:rPr>
          <w:rFonts w:ascii="Times New Roman" w:hAnsi="Times New Roman" w:cs="Times New Roman"/>
          <w:color w:val="111111"/>
          <w:sz w:val="28"/>
          <w:szCs w:val="28"/>
          <w:lang w:eastAsia="ru-RU"/>
        </w:rPr>
        <w:t xml:space="preserve"> на велосипеде». Покажите картинку ниже малышу, и проверьте этот момент:</w:t>
      </w:r>
    </w:p>
    <w:p w:rsidR="00DC5119" w:rsidRPr="00DC5119" w:rsidRDefault="00DC5119" w:rsidP="00DC5119">
      <w:pPr>
        <w:pStyle w:val="a4"/>
        <w:rPr>
          <w:rFonts w:ascii="Times New Roman" w:hAnsi="Times New Roman" w:cs="Times New Roman"/>
          <w:b/>
          <w:sz w:val="28"/>
          <w:szCs w:val="28"/>
          <w:lang w:eastAsia="ru-RU"/>
        </w:rPr>
      </w:pPr>
      <w:r w:rsidRPr="00DC5119">
        <w:rPr>
          <w:rFonts w:ascii="Times New Roman" w:hAnsi="Times New Roman" w:cs="Times New Roman"/>
          <w:b/>
          <w:sz w:val="28"/>
          <w:szCs w:val="28"/>
          <w:lang w:eastAsia="ru-RU"/>
        </w:rPr>
        <w:t>Звукопроизношение</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Ребёнок растёт – укрепляется его артикуляционный аппарат, становятся более точными и скоординированными движения языка, губ, нижней челюсти. Окрепший язычок позволяет правильно произносить ранее смягчаемые согласные звуки: </w:t>
      </w:r>
      <w:proofErr w:type="spellStart"/>
      <w:r w:rsidRPr="00DC5119">
        <w:rPr>
          <w:rFonts w:ascii="Times New Roman" w:hAnsi="Times New Roman" w:cs="Times New Roman"/>
          <w:color w:val="111111"/>
          <w:sz w:val="28"/>
          <w:szCs w:val="28"/>
          <w:lang w:eastAsia="ru-RU"/>
        </w:rPr>
        <w:t>маляко</w:t>
      </w:r>
      <w:proofErr w:type="spellEnd"/>
      <w:r w:rsidRPr="00DC5119">
        <w:rPr>
          <w:rFonts w:ascii="Times New Roman" w:hAnsi="Times New Roman" w:cs="Times New Roman"/>
          <w:color w:val="111111"/>
          <w:sz w:val="28"/>
          <w:szCs w:val="28"/>
          <w:lang w:eastAsia="ru-RU"/>
        </w:rPr>
        <w:t xml:space="preserve"> – молоко, </w:t>
      </w:r>
      <w:proofErr w:type="spellStart"/>
      <w:r w:rsidRPr="00DC5119">
        <w:rPr>
          <w:rFonts w:ascii="Times New Roman" w:hAnsi="Times New Roman" w:cs="Times New Roman"/>
          <w:color w:val="111111"/>
          <w:sz w:val="28"/>
          <w:szCs w:val="28"/>
          <w:lang w:eastAsia="ru-RU"/>
        </w:rPr>
        <w:t>сядик</w:t>
      </w:r>
      <w:proofErr w:type="spellEnd"/>
      <w:r w:rsidRPr="00DC5119">
        <w:rPr>
          <w:rFonts w:ascii="Times New Roman" w:hAnsi="Times New Roman" w:cs="Times New Roman"/>
          <w:color w:val="111111"/>
          <w:sz w:val="28"/>
          <w:szCs w:val="28"/>
          <w:lang w:eastAsia="ru-RU"/>
        </w:rPr>
        <w:t xml:space="preserve"> – садик. Легче даются длинные слова из 3–5 слогов, а также слова со стечениями двух согласных типа хлеб, класс, бутылка.</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Чаще всего в этом возрасте встречаются следующие нарушения звукопроизношения:</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Замена шипящих звуков </w:t>
      </w:r>
      <w:proofErr w:type="gramStart"/>
      <w:r w:rsidRPr="00DC5119">
        <w:rPr>
          <w:rFonts w:ascii="Times New Roman" w:hAnsi="Times New Roman" w:cs="Times New Roman"/>
          <w:color w:val="111111"/>
          <w:sz w:val="28"/>
          <w:szCs w:val="28"/>
          <w:lang w:eastAsia="ru-RU"/>
        </w:rPr>
        <w:t>свистящими</w:t>
      </w:r>
      <w:proofErr w:type="gramEnd"/>
      <w:r w:rsidRPr="00DC5119">
        <w:rPr>
          <w:rFonts w:ascii="Times New Roman" w:hAnsi="Times New Roman" w:cs="Times New Roman"/>
          <w:color w:val="111111"/>
          <w:sz w:val="28"/>
          <w:szCs w:val="28"/>
          <w:lang w:eastAsia="ru-RU"/>
        </w:rPr>
        <w:t xml:space="preserve">: сапка – шапка, </w:t>
      </w:r>
      <w:proofErr w:type="spellStart"/>
      <w:r w:rsidRPr="00DC5119">
        <w:rPr>
          <w:rFonts w:ascii="Times New Roman" w:hAnsi="Times New Roman" w:cs="Times New Roman"/>
          <w:color w:val="111111"/>
          <w:sz w:val="28"/>
          <w:szCs w:val="28"/>
          <w:lang w:eastAsia="ru-RU"/>
        </w:rPr>
        <w:t>нозик</w:t>
      </w:r>
      <w:proofErr w:type="spellEnd"/>
      <w:r w:rsidRPr="00DC5119">
        <w:rPr>
          <w:rFonts w:ascii="Times New Roman" w:hAnsi="Times New Roman" w:cs="Times New Roman"/>
          <w:color w:val="111111"/>
          <w:sz w:val="28"/>
          <w:szCs w:val="28"/>
          <w:lang w:eastAsia="ru-RU"/>
        </w:rPr>
        <w:t xml:space="preserve"> – ножик;</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Нечётко произносимый звук </w:t>
      </w:r>
      <w:proofErr w:type="spellStart"/>
      <w:r w:rsidRPr="00DC5119">
        <w:rPr>
          <w:rFonts w:ascii="Times New Roman" w:hAnsi="Times New Roman" w:cs="Times New Roman"/>
          <w:color w:val="111111"/>
          <w:sz w:val="28"/>
          <w:szCs w:val="28"/>
          <w:lang w:eastAsia="ru-RU"/>
        </w:rPr>
        <w:t>ц</w:t>
      </w:r>
      <w:proofErr w:type="spellEnd"/>
      <w:r w:rsidRPr="00DC5119">
        <w:rPr>
          <w:rFonts w:ascii="Times New Roman" w:hAnsi="Times New Roman" w:cs="Times New Roman"/>
          <w:color w:val="111111"/>
          <w:sz w:val="28"/>
          <w:szCs w:val="28"/>
          <w:lang w:eastAsia="ru-RU"/>
        </w:rPr>
        <w:t xml:space="preserve">, ч: </w:t>
      </w:r>
      <w:proofErr w:type="spellStart"/>
      <w:r w:rsidRPr="00DC5119">
        <w:rPr>
          <w:rFonts w:ascii="Times New Roman" w:hAnsi="Times New Roman" w:cs="Times New Roman"/>
          <w:color w:val="111111"/>
          <w:sz w:val="28"/>
          <w:szCs w:val="28"/>
          <w:lang w:eastAsia="ru-RU"/>
        </w:rPr>
        <w:t>тсыпленок</w:t>
      </w:r>
      <w:proofErr w:type="spellEnd"/>
      <w:r w:rsidRPr="00DC5119">
        <w:rPr>
          <w:rFonts w:ascii="Times New Roman" w:hAnsi="Times New Roman" w:cs="Times New Roman"/>
          <w:color w:val="111111"/>
          <w:sz w:val="28"/>
          <w:szCs w:val="28"/>
          <w:lang w:eastAsia="ru-RU"/>
        </w:rPr>
        <w:t xml:space="preserve"> – цыплёнок, </w:t>
      </w:r>
      <w:proofErr w:type="spellStart"/>
      <w:r w:rsidRPr="00DC5119">
        <w:rPr>
          <w:rFonts w:ascii="Times New Roman" w:hAnsi="Times New Roman" w:cs="Times New Roman"/>
          <w:color w:val="111111"/>
          <w:sz w:val="28"/>
          <w:szCs w:val="28"/>
          <w:lang w:eastAsia="ru-RU"/>
        </w:rPr>
        <w:t>принтс</w:t>
      </w:r>
      <w:proofErr w:type="spellEnd"/>
      <w:r w:rsidRPr="00DC5119">
        <w:rPr>
          <w:rFonts w:ascii="Times New Roman" w:hAnsi="Times New Roman" w:cs="Times New Roman"/>
          <w:color w:val="111111"/>
          <w:sz w:val="28"/>
          <w:szCs w:val="28"/>
          <w:lang w:eastAsia="ru-RU"/>
        </w:rPr>
        <w:t xml:space="preserve"> — принц, </w:t>
      </w:r>
      <w:proofErr w:type="spellStart"/>
      <w:r w:rsidRPr="00DC5119">
        <w:rPr>
          <w:rFonts w:ascii="Times New Roman" w:hAnsi="Times New Roman" w:cs="Times New Roman"/>
          <w:color w:val="111111"/>
          <w:sz w:val="28"/>
          <w:szCs w:val="28"/>
          <w:lang w:eastAsia="ru-RU"/>
        </w:rPr>
        <w:t>тяй-чай</w:t>
      </w:r>
      <w:proofErr w:type="spellEnd"/>
      <w:r w:rsidRPr="00DC5119">
        <w:rPr>
          <w:rFonts w:ascii="Times New Roman" w:hAnsi="Times New Roman" w:cs="Times New Roman"/>
          <w:color w:val="111111"/>
          <w:sz w:val="28"/>
          <w:szCs w:val="28"/>
          <w:lang w:eastAsia="ru-RU"/>
        </w:rPr>
        <w:t>;</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Отсутствие в речи звуков л, </w:t>
      </w:r>
      <w:proofErr w:type="spellStart"/>
      <w:proofErr w:type="gramStart"/>
      <w:r w:rsidRPr="00DC5119">
        <w:rPr>
          <w:rFonts w:ascii="Times New Roman" w:hAnsi="Times New Roman" w:cs="Times New Roman"/>
          <w:color w:val="111111"/>
          <w:sz w:val="28"/>
          <w:szCs w:val="28"/>
          <w:lang w:eastAsia="ru-RU"/>
        </w:rPr>
        <w:t>р</w:t>
      </w:r>
      <w:proofErr w:type="spellEnd"/>
      <w:proofErr w:type="gramEnd"/>
      <w:r w:rsidRPr="00DC5119">
        <w:rPr>
          <w:rFonts w:ascii="Times New Roman" w:hAnsi="Times New Roman" w:cs="Times New Roman"/>
          <w:color w:val="111111"/>
          <w:sz w:val="28"/>
          <w:szCs w:val="28"/>
          <w:lang w:eastAsia="ru-RU"/>
        </w:rPr>
        <w:t xml:space="preserve"> или замены их звуками </w:t>
      </w:r>
      <w:proofErr w:type="spellStart"/>
      <w:r w:rsidRPr="00DC5119">
        <w:rPr>
          <w:rFonts w:ascii="Times New Roman" w:hAnsi="Times New Roman" w:cs="Times New Roman"/>
          <w:color w:val="111111"/>
          <w:sz w:val="28"/>
          <w:szCs w:val="28"/>
          <w:lang w:eastAsia="ru-RU"/>
        </w:rPr>
        <w:t>й</w:t>
      </w:r>
      <w:proofErr w:type="spellEnd"/>
      <w:r w:rsidRPr="00DC5119">
        <w:rPr>
          <w:rFonts w:ascii="Times New Roman" w:hAnsi="Times New Roman" w:cs="Times New Roman"/>
          <w:color w:val="111111"/>
          <w:sz w:val="28"/>
          <w:szCs w:val="28"/>
          <w:lang w:eastAsia="ru-RU"/>
        </w:rPr>
        <w:t xml:space="preserve">, в, смягчённым л: </w:t>
      </w:r>
      <w:proofErr w:type="spellStart"/>
      <w:r w:rsidRPr="00DC5119">
        <w:rPr>
          <w:rFonts w:ascii="Times New Roman" w:hAnsi="Times New Roman" w:cs="Times New Roman"/>
          <w:color w:val="111111"/>
          <w:sz w:val="28"/>
          <w:szCs w:val="28"/>
          <w:lang w:eastAsia="ru-RU"/>
        </w:rPr>
        <w:t>либа</w:t>
      </w:r>
      <w:proofErr w:type="spellEnd"/>
      <w:r w:rsidRPr="00DC5119">
        <w:rPr>
          <w:rFonts w:ascii="Times New Roman" w:hAnsi="Times New Roman" w:cs="Times New Roman"/>
          <w:color w:val="111111"/>
          <w:sz w:val="28"/>
          <w:szCs w:val="28"/>
          <w:lang w:eastAsia="ru-RU"/>
        </w:rPr>
        <w:t xml:space="preserve"> – рыба, </w:t>
      </w:r>
      <w:proofErr w:type="spellStart"/>
      <w:r w:rsidRPr="00DC5119">
        <w:rPr>
          <w:rFonts w:ascii="Times New Roman" w:hAnsi="Times New Roman" w:cs="Times New Roman"/>
          <w:color w:val="111111"/>
          <w:sz w:val="28"/>
          <w:szCs w:val="28"/>
          <w:lang w:eastAsia="ru-RU"/>
        </w:rPr>
        <w:t>йодка</w:t>
      </w:r>
      <w:proofErr w:type="spellEnd"/>
      <w:r w:rsidRPr="00DC5119">
        <w:rPr>
          <w:rFonts w:ascii="Times New Roman" w:hAnsi="Times New Roman" w:cs="Times New Roman"/>
          <w:color w:val="111111"/>
          <w:sz w:val="28"/>
          <w:szCs w:val="28"/>
          <w:lang w:eastAsia="ru-RU"/>
        </w:rPr>
        <w:t xml:space="preserve"> – лодка, </w:t>
      </w:r>
      <w:proofErr w:type="spellStart"/>
      <w:r w:rsidRPr="00DC5119">
        <w:rPr>
          <w:rFonts w:ascii="Times New Roman" w:hAnsi="Times New Roman" w:cs="Times New Roman"/>
          <w:color w:val="111111"/>
          <w:sz w:val="28"/>
          <w:szCs w:val="28"/>
          <w:lang w:eastAsia="ru-RU"/>
        </w:rPr>
        <w:t>вожка</w:t>
      </w:r>
      <w:proofErr w:type="spellEnd"/>
      <w:r w:rsidRPr="00DC5119">
        <w:rPr>
          <w:rFonts w:ascii="Times New Roman" w:hAnsi="Times New Roman" w:cs="Times New Roman"/>
          <w:color w:val="111111"/>
          <w:sz w:val="28"/>
          <w:szCs w:val="28"/>
          <w:lang w:eastAsia="ru-RU"/>
        </w:rPr>
        <w:t xml:space="preserve"> — ложка.</w:t>
      </w:r>
    </w:p>
    <w:p w:rsidR="00DC5119" w:rsidRPr="00DC5119" w:rsidRDefault="000C098A" w:rsidP="00DC5119">
      <w:pPr>
        <w:pStyle w:val="a4"/>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Заметив у своего ребенка</w:t>
      </w:r>
      <w:r w:rsidR="00DC5119" w:rsidRPr="00DC5119">
        <w:rPr>
          <w:rFonts w:ascii="Times New Roman" w:hAnsi="Times New Roman" w:cs="Times New Roman"/>
          <w:color w:val="111111"/>
          <w:sz w:val="28"/>
          <w:szCs w:val="28"/>
          <w:lang w:eastAsia="ru-RU"/>
        </w:rPr>
        <w:t xml:space="preserve"> эти нарушения, не стоит беспокоиться, а необходимо проконсультироваться с логопедом. Он всегда </w:t>
      </w:r>
      <w:proofErr w:type="gramStart"/>
      <w:r w:rsidR="00DC5119" w:rsidRPr="00DC5119">
        <w:rPr>
          <w:rFonts w:ascii="Times New Roman" w:hAnsi="Times New Roman" w:cs="Times New Roman"/>
          <w:color w:val="111111"/>
          <w:sz w:val="28"/>
          <w:szCs w:val="28"/>
          <w:lang w:eastAsia="ru-RU"/>
        </w:rPr>
        <w:t>подскажет</w:t>
      </w:r>
      <w:proofErr w:type="gramEnd"/>
      <w:r w:rsidR="00DC5119" w:rsidRPr="00DC5119">
        <w:rPr>
          <w:rFonts w:ascii="Times New Roman" w:hAnsi="Times New Roman" w:cs="Times New Roman"/>
          <w:color w:val="111111"/>
          <w:sz w:val="28"/>
          <w:szCs w:val="28"/>
          <w:lang w:eastAsia="ru-RU"/>
        </w:rPr>
        <w:t xml:space="preserve"> является это возрастной нормой, пока не требующей вмешательства специалиста, или нет. Хотя, надо отдать должное, уже в этом возрасте встречаются дети, звукопроизношение которых практически не имеет дефектов.</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Развитие речи в 3 года допускает </w:t>
      </w:r>
      <w:proofErr w:type="gramStart"/>
      <w:r w:rsidRPr="00DC5119">
        <w:rPr>
          <w:rFonts w:ascii="Times New Roman" w:hAnsi="Times New Roman" w:cs="Times New Roman"/>
          <w:color w:val="111111"/>
          <w:sz w:val="28"/>
          <w:szCs w:val="28"/>
          <w:lang w:eastAsia="ru-RU"/>
        </w:rPr>
        <w:t>перестановки</w:t>
      </w:r>
      <w:proofErr w:type="gramEnd"/>
      <w:r w:rsidRPr="00DC5119">
        <w:rPr>
          <w:rFonts w:ascii="Times New Roman" w:hAnsi="Times New Roman" w:cs="Times New Roman"/>
          <w:color w:val="111111"/>
          <w:sz w:val="28"/>
          <w:szCs w:val="28"/>
          <w:lang w:eastAsia="ru-RU"/>
        </w:rPr>
        <w:t xml:space="preserve"> и пропуски слогов в многосложных словах типа здравствуйте, пожалуйста, фиолетовый. Такие недостатки произношения успешно преодолеваются к окончанию этого возрастного периода.</w:t>
      </w:r>
    </w:p>
    <w:p w:rsidR="00DC5119" w:rsidRPr="000C098A" w:rsidRDefault="00DC5119" w:rsidP="00DC5119">
      <w:pPr>
        <w:pStyle w:val="a4"/>
        <w:rPr>
          <w:rFonts w:ascii="Times New Roman" w:hAnsi="Times New Roman" w:cs="Times New Roman"/>
          <w:b/>
          <w:sz w:val="28"/>
          <w:szCs w:val="28"/>
          <w:lang w:eastAsia="ru-RU"/>
        </w:rPr>
      </w:pPr>
      <w:r w:rsidRPr="000C098A">
        <w:rPr>
          <w:rFonts w:ascii="Times New Roman" w:hAnsi="Times New Roman" w:cs="Times New Roman"/>
          <w:b/>
          <w:sz w:val="28"/>
          <w:szCs w:val="28"/>
          <w:lang w:eastAsia="ru-RU"/>
        </w:rPr>
        <w:t>Связная речь</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Трёхлетний ребёнок пока ещё не в состоянии логично и связно рассказать о том, что он видел, что его заинтересовало, полностью пересказать содержание прочитанного ему художественного произведения. Произнести монолог на какую-нибудь тему дети этого возраста пока ещё не могут без дополнительных вопросов. Детские высказывания не развёрнуты, фразы просты и не всегда связаны друг с другом.</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Дети не могут составить связный рассказ по картинке. Им доступно только перечисление предметов, изображённых на ней, и действий, которые производят герои изображения. «Тут зайка. Он ест морковку. Там его мама. Она сидит и смотрит».</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Дети этого возраста легко запоминают и с удовольствием декламируют понятные им по содержанию стихи и </w:t>
      </w:r>
      <w:proofErr w:type="spellStart"/>
      <w:r w:rsidRPr="00DC5119">
        <w:rPr>
          <w:rFonts w:ascii="Times New Roman" w:hAnsi="Times New Roman" w:cs="Times New Roman"/>
          <w:color w:val="111111"/>
          <w:sz w:val="28"/>
          <w:szCs w:val="28"/>
          <w:lang w:eastAsia="ru-RU"/>
        </w:rPr>
        <w:t>потешки</w:t>
      </w:r>
      <w:proofErr w:type="spellEnd"/>
      <w:r w:rsidRPr="00DC5119">
        <w:rPr>
          <w:rFonts w:ascii="Times New Roman" w:hAnsi="Times New Roman" w:cs="Times New Roman"/>
          <w:color w:val="111111"/>
          <w:sz w:val="28"/>
          <w:szCs w:val="28"/>
          <w:lang w:eastAsia="ru-RU"/>
        </w:rPr>
        <w:t>. Они могут неоднократно слушать одну и ту же сказку, а затем практически дословно пересказать её содержание, причём содержание некоторых слов им может быть совершенно непонятно (избушка лубяная, смоляной бочок).</w:t>
      </w:r>
    </w:p>
    <w:p w:rsidR="00DC5119" w:rsidRPr="00DC5119" w:rsidRDefault="00DC5119" w:rsidP="00DC5119">
      <w:pPr>
        <w:pStyle w:val="a4"/>
        <w:rPr>
          <w:rFonts w:ascii="Times New Roman" w:hAnsi="Times New Roman" w:cs="Times New Roman"/>
          <w:b/>
          <w:sz w:val="28"/>
          <w:szCs w:val="28"/>
          <w:lang w:eastAsia="ru-RU"/>
        </w:rPr>
      </w:pPr>
      <w:r w:rsidRPr="00DC5119">
        <w:rPr>
          <w:rFonts w:ascii="Times New Roman" w:hAnsi="Times New Roman" w:cs="Times New Roman"/>
          <w:b/>
          <w:sz w:val="28"/>
          <w:szCs w:val="28"/>
          <w:lang w:eastAsia="ru-RU"/>
        </w:rPr>
        <w:t>Нормы развития речи детей с 3 до 4 лет</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Несмотря на то</w:t>
      </w:r>
      <w:r w:rsidR="000C098A">
        <w:rPr>
          <w:rFonts w:ascii="Times New Roman" w:hAnsi="Times New Roman" w:cs="Times New Roman"/>
          <w:color w:val="111111"/>
          <w:sz w:val="28"/>
          <w:szCs w:val="28"/>
          <w:lang w:eastAsia="ru-RU"/>
        </w:rPr>
        <w:t>,</w:t>
      </w:r>
      <w:r w:rsidRPr="00DC5119">
        <w:rPr>
          <w:rFonts w:ascii="Times New Roman" w:hAnsi="Times New Roman" w:cs="Times New Roman"/>
          <w:color w:val="111111"/>
          <w:sz w:val="28"/>
          <w:szCs w:val="28"/>
          <w:lang w:eastAsia="ru-RU"/>
        </w:rPr>
        <w:t xml:space="preserve"> что дети этого возрастного периода могут находиться на различных уровнях развития речи, существуют примерные ориентиры, на </w:t>
      </w:r>
      <w:r w:rsidRPr="00DC5119">
        <w:rPr>
          <w:rFonts w:ascii="Times New Roman" w:hAnsi="Times New Roman" w:cs="Times New Roman"/>
          <w:color w:val="111111"/>
          <w:sz w:val="28"/>
          <w:szCs w:val="28"/>
          <w:lang w:eastAsia="ru-RU"/>
        </w:rPr>
        <w:lastRenderedPageBreak/>
        <w:t>которые можно опираться, оценивая речь своего ребёнка. К окончанию трёх лет малыш приходит с такими достижениями:</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Его речь более отчётлива, а произношение заметно улучшилось.</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Малыш может назвать практически все предметы, окружающие его: одежду, обувь, мебель, игрушки, предметы интерьера.</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В речи появляется всё больше прилагательных, наречий, местоимений, предлогов.</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Ребёнок согласует слова по родам, падежам и числам, но не всегда правильно.</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Дети могут запомнить и пересказать небольшие стихи и сказки.</w:t>
      </w:r>
    </w:p>
    <w:p w:rsid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Нормально развивающиеся дети этого возраста стремятся к общению со сверстниками и взрослыми, активно налаживают контакты с помощью речи.</w:t>
      </w:r>
    </w:p>
    <w:p w:rsidR="00DC5119" w:rsidRPr="00DC5119" w:rsidRDefault="00DC5119" w:rsidP="00DC5119">
      <w:pPr>
        <w:pStyle w:val="a4"/>
        <w:rPr>
          <w:rFonts w:ascii="Times New Roman" w:hAnsi="Times New Roman" w:cs="Times New Roman"/>
          <w:color w:val="111111"/>
          <w:sz w:val="28"/>
          <w:szCs w:val="28"/>
          <w:lang w:eastAsia="ru-RU"/>
        </w:rPr>
      </w:pPr>
    </w:p>
    <w:p w:rsidR="00DC5119" w:rsidRPr="00DC5119" w:rsidRDefault="00DC5119" w:rsidP="00DC5119">
      <w:pPr>
        <w:pStyle w:val="a4"/>
        <w:rPr>
          <w:rFonts w:ascii="Times New Roman" w:hAnsi="Times New Roman" w:cs="Times New Roman"/>
          <w:b/>
          <w:sz w:val="28"/>
          <w:szCs w:val="28"/>
          <w:lang w:eastAsia="ru-RU"/>
        </w:rPr>
      </w:pPr>
      <w:r w:rsidRPr="00DC5119">
        <w:rPr>
          <w:rFonts w:ascii="Times New Roman" w:hAnsi="Times New Roman" w:cs="Times New Roman"/>
          <w:b/>
          <w:sz w:val="28"/>
          <w:szCs w:val="28"/>
          <w:lang w:eastAsia="ru-RU"/>
        </w:rPr>
        <w:t>Как определить задержку речевого развития детей 3 лет</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Развитие речи ребёнка в 3 годика чаще всего сопровождается нарушениями моторики и поведения. Специалисты, работающие с такими детьми, с полной уверенностью могут сказать, что у детей с нарушениями речи отмечаются такие признаки деятельности:</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Дети неловки, их движения не скоординированы, они плохо удерживают равновесие;</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Заметно отставание мелкой моторики пальцев, недоступны точные движения с мелкими деталями игрушек, настольных игр, дети не любят одеваться, застёгивать пуговицы, не могут регулировать силу нажима на карандаш во время рисования.</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Малыши невнимательны, постоянно отвлекаются;</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Среди таких детей часты проявления </w:t>
      </w:r>
      <w:proofErr w:type="spellStart"/>
      <w:r w:rsidRPr="00DC5119">
        <w:rPr>
          <w:rFonts w:ascii="Times New Roman" w:hAnsi="Times New Roman" w:cs="Times New Roman"/>
          <w:color w:val="111111"/>
          <w:sz w:val="28"/>
          <w:szCs w:val="28"/>
          <w:lang w:eastAsia="ru-RU"/>
        </w:rPr>
        <w:t>гиперактивности</w:t>
      </w:r>
      <w:proofErr w:type="spellEnd"/>
      <w:r w:rsidRPr="00DC5119">
        <w:rPr>
          <w:rFonts w:ascii="Times New Roman" w:hAnsi="Times New Roman" w:cs="Times New Roman"/>
          <w:color w:val="111111"/>
          <w:sz w:val="28"/>
          <w:szCs w:val="28"/>
          <w:lang w:eastAsia="ru-RU"/>
        </w:rPr>
        <w:t>, или, наоборот, заторможенности.</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Наличие этих симптомов говорит о том, что имеются нарушения центральной нервной системы, обусловленные её органической недостаточностью. В некоторых случаях задержка речевого развития (ЗРР) может быть вызвана неблагоприятными условиями воспитания ребёнка, его социальным окружением.</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Задержка речевого развития у детей 3 лет затрагивает все стороны речи: и звукопроизношение, и словарный запас, и связную речь, и её грамматическое оформление. Возможные проблемы:</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Дети не произносят не только фразы, но и отдельные слова, их речь остаётся на уровне лепета.</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Согласование частей речи отсутствует, детская речь похожа на речь иностранца, только что выучившего русский язык. Например, «Таня дай киса», «Коля </w:t>
      </w:r>
      <w:proofErr w:type="gramStart"/>
      <w:r w:rsidRPr="00DC5119">
        <w:rPr>
          <w:rFonts w:ascii="Times New Roman" w:hAnsi="Times New Roman" w:cs="Times New Roman"/>
          <w:color w:val="111111"/>
          <w:sz w:val="28"/>
          <w:szCs w:val="28"/>
          <w:lang w:eastAsia="ru-RU"/>
        </w:rPr>
        <w:t>пошла</w:t>
      </w:r>
      <w:proofErr w:type="gramEnd"/>
      <w:r w:rsidRPr="00DC5119">
        <w:rPr>
          <w:rFonts w:ascii="Times New Roman" w:hAnsi="Times New Roman" w:cs="Times New Roman"/>
          <w:color w:val="111111"/>
          <w:sz w:val="28"/>
          <w:szCs w:val="28"/>
          <w:lang w:eastAsia="ru-RU"/>
        </w:rPr>
        <w:t xml:space="preserve"> спать», «Мама сел стула».</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Неправильно произносятся целые группы звуков, ребёнок искажает или заменяет одни звуки другими, переставляет звуки и слоги не только в многосложных, но и в простых словах. Например, носик – носки, </w:t>
      </w:r>
      <w:proofErr w:type="spellStart"/>
      <w:r w:rsidRPr="00DC5119">
        <w:rPr>
          <w:rFonts w:ascii="Times New Roman" w:hAnsi="Times New Roman" w:cs="Times New Roman"/>
          <w:color w:val="111111"/>
          <w:sz w:val="28"/>
          <w:szCs w:val="28"/>
          <w:lang w:eastAsia="ru-RU"/>
        </w:rPr>
        <w:t>очик</w:t>
      </w:r>
      <w:proofErr w:type="spellEnd"/>
      <w:r w:rsidRPr="00DC5119">
        <w:rPr>
          <w:rFonts w:ascii="Times New Roman" w:hAnsi="Times New Roman" w:cs="Times New Roman"/>
          <w:color w:val="111111"/>
          <w:sz w:val="28"/>
          <w:szCs w:val="28"/>
          <w:lang w:eastAsia="ru-RU"/>
        </w:rPr>
        <w:t xml:space="preserve"> – очки, палата – </w:t>
      </w:r>
      <w:proofErr w:type="spellStart"/>
      <w:r w:rsidRPr="00DC5119">
        <w:rPr>
          <w:rFonts w:ascii="Times New Roman" w:hAnsi="Times New Roman" w:cs="Times New Roman"/>
          <w:color w:val="111111"/>
          <w:sz w:val="28"/>
          <w:szCs w:val="28"/>
          <w:lang w:eastAsia="ru-RU"/>
        </w:rPr>
        <w:t>лапата</w:t>
      </w:r>
      <w:proofErr w:type="spellEnd"/>
      <w:r w:rsidRPr="00DC5119">
        <w:rPr>
          <w:rFonts w:ascii="Times New Roman" w:hAnsi="Times New Roman" w:cs="Times New Roman"/>
          <w:color w:val="111111"/>
          <w:sz w:val="28"/>
          <w:szCs w:val="28"/>
          <w:lang w:eastAsia="ru-RU"/>
        </w:rPr>
        <w:t>.</w:t>
      </w:r>
    </w:p>
    <w:p w:rsidR="00DC5119" w:rsidRPr="00DC5119" w:rsidRDefault="00DC5119" w:rsidP="00DC5119">
      <w:pPr>
        <w:pStyle w:val="a4"/>
        <w:rPr>
          <w:rFonts w:ascii="Times New Roman" w:hAnsi="Times New Roman" w:cs="Times New Roman"/>
          <w:color w:val="111111"/>
          <w:sz w:val="28"/>
          <w:szCs w:val="28"/>
          <w:lang w:eastAsia="ru-RU"/>
        </w:rPr>
      </w:pPr>
      <w:proofErr w:type="gramStart"/>
      <w:r w:rsidRPr="00DC5119">
        <w:rPr>
          <w:rFonts w:ascii="Times New Roman" w:hAnsi="Times New Roman" w:cs="Times New Roman"/>
          <w:color w:val="111111"/>
          <w:sz w:val="28"/>
          <w:szCs w:val="28"/>
          <w:lang w:eastAsia="ru-RU"/>
        </w:rPr>
        <w:lastRenderedPageBreak/>
        <w:t>Предлоги отсутствуют или употребляются неправильно (на, в, над, под, за, перед, между).</w:t>
      </w:r>
      <w:proofErr w:type="gramEnd"/>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Речь ребёнка неплавная, её темп слишком быстрый или слишком медленный.</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Фразы состоят из 1–2, реже из 3 слов, в них присутствуют только существительные и глаголы («телеграфный» стиль речи).</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В этом возрасте большинство детей уже осознают ограниченность своих речевых возможностей. Поскольку ЗРР мешает им контактировать со сверстниками и взрослыми, у таких малышей может проявляться негативизм, замкнутость, повышенная раздражительность.</w:t>
      </w:r>
    </w:p>
    <w:p w:rsidR="00DC5119" w:rsidRPr="00DC5119" w:rsidRDefault="00DC5119" w:rsidP="00DC5119">
      <w:pPr>
        <w:pStyle w:val="a4"/>
        <w:rPr>
          <w:rFonts w:ascii="Times New Roman" w:hAnsi="Times New Roman" w:cs="Times New Roman"/>
          <w:sz w:val="28"/>
          <w:szCs w:val="28"/>
          <w:lang w:eastAsia="ru-RU"/>
        </w:rPr>
      </w:pPr>
      <w:r w:rsidRPr="00DC5119">
        <w:rPr>
          <w:rFonts w:ascii="Times New Roman" w:hAnsi="Times New Roman" w:cs="Times New Roman"/>
          <w:sz w:val="28"/>
          <w:szCs w:val="28"/>
          <w:lang w:eastAsia="ru-RU"/>
        </w:rPr>
        <w:t>Самостоятельная диагностика задержки речи</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Основной метод диагностики ЗРР в домашних условиях – это наблюдение за речью своего ребёнка. Наблюдая за малышом, нужно отметить, насколько развит его словарь, как много слов он употребляет. Для этого создаются игровые ситуации, где детей побуждают назвать предметы и игрушки, разыгрываются маленькие спектакли с его игрушками. Нужно внимательно проанализировать, как малыш строит фразы, из скольких слов они состоят.</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Для оценки понимания ребёнком речи взрослых можно предложить ему такие задания:</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Показать части своего тела, части тела игрушечных животных;</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Показать на сюжетных картинках, что делают их герои. Например, кто бежит, кто поливает цветы, кто кормит кур, кто спит;</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Дать простые поручения, состоящие не менее чем из двух ступеней. Например, сначала возьми из шкафа куклу, а потом посади её на стул;</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Спросить о назначении предметов. Например, покажи, чем ты ешь, вытираешь руки, чистишь зубы;</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Прочитать небольшой текст и задать вопросы по его содержанию.</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Нужно отметить, какие звуки малыш произносит неправильно, какими звуками он заменяет те, что произносит. Оценивается способность ребёнка пересказать короткую сказку, его умение пользоваться интонацией. Кроме оценки речи, надо обратить внимание на состояние общей и мелкой моторики. Проверяют такие показатели:</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сохраняет ли ребёнок равновесие при ходьбе и беге,</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умеет ли перешагивать через предметы;</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как он ловит мяч,</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умеет ли он лазать;</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сохраняет ли равновесие на уменьшенной площади опоры, стоя на одной ноге,</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может ли застёгивать пуговицы,</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в состоянии ли малыш совершать точные движения пальчиками рук.</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При отклонении развития речи и моторики ребёнка от нормы следует обратиться за консультацией к специалисту и пройти рекомендуемое углублённое обследование. Если в этом имеется необходимость, нужно начать коррекционную работу с логопедом, дефектологом, психологом.</w:t>
      </w:r>
    </w:p>
    <w:p w:rsidR="00DC5119" w:rsidRPr="00DC5119" w:rsidRDefault="00DC5119" w:rsidP="00DC5119">
      <w:pPr>
        <w:pStyle w:val="a4"/>
        <w:rPr>
          <w:rFonts w:ascii="Times New Roman" w:hAnsi="Times New Roman" w:cs="Times New Roman"/>
          <w:sz w:val="28"/>
          <w:szCs w:val="28"/>
          <w:lang w:eastAsia="ru-RU"/>
        </w:rPr>
      </w:pPr>
      <w:r w:rsidRPr="00DC5119">
        <w:rPr>
          <w:rFonts w:ascii="Times New Roman" w:hAnsi="Times New Roman" w:cs="Times New Roman"/>
          <w:sz w:val="28"/>
          <w:szCs w:val="28"/>
          <w:lang w:eastAsia="ru-RU"/>
        </w:rPr>
        <w:t>Упражнения для профилактики речевого развития</w:t>
      </w:r>
    </w:p>
    <w:p w:rsidR="00DC5119" w:rsidRPr="00DC5119" w:rsidRDefault="00DC5119" w:rsidP="00DC5119">
      <w:pPr>
        <w:pStyle w:val="a4"/>
        <w:rPr>
          <w:rFonts w:ascii="Times New Roman" w:hAnsi="Times New Roman" w:cs="Times New Roman"/>
          <w:color w:val="111111"/>
          <w:sz w:val="28"/>
          <w:szCs w:val="28"/>
          <w:lang w:eastAsia="ru-RU"/>
        </w:rPr>
      </w:pPr>
      <w:r w:rsidRPr="000C098A">
        <w:rPr>
          <w:rFonts w:ascii="Times New Roman" w:hAnsi="Times New Roman" w:cs="Times New Roman"/>
          <w:b/>
          <w:color w:val="111111"/>
          <w:sz w:val="28"/>
          <w:szCs w:val="28"/>
          <w:lang w:eastAsia="ru-RU"/>
        </w:rPr>
        <w:lastRenderedPageBreak/>
        <w:t>Роль взрослых в профилактике недоразвития детской речи трудно переоценить</w:t>
      </w:r>
      <w:r w:rsidRPr="00DC5119">
        <w:rPr>
          <w:rFonts w:ascii="Times New Roman" w:hAnsi="Times New Roman" w:cs="Times New Roman"/>
          <w:color w:val="111111"/>
          <w:sz w:val="28"/>
          <w:szCs w:val="28"/>
          <w:lang w:eastAsia="ru-RU"/>
        </w:rPr>
        <w:t>. Если они внимательны к ребёнку, постоянно разговаривают с ним, отвечают на детские вопросы, знакомят малышей с новыми предметами и явлениями, большинство возрастных несовершенств быстро исчезает. Помимо развития речи, такая родительская стратегия способствует и умственному развитию ребёнка.</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Во время прогулок нужно рассказывать малышу обо всём, что он видит: о деталях дома и автомобиля, из чего «состоят» и как называются деревья и цветы. Нужно называть, из чего сделаны те или другие предметы привычного окружения. Их цвет, форма, величина, другие качества – отличная возможность поучиться правильному согласованию слов и построению фраз. Можно дать собственный пример верного построения предложения, можно деликатно исправить фразу, произнесённую ребёнком.</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Нужно учить детей сравнению предметов, обращать их внимание на то, чем они отличаются друг от друга. Большое значение для речевого развития имеет детская литература. Надо внимательно отбирать произведения для чтения, отдавая предпочтение лучшим образцам, подходящим по возрасту для малышей четвёртого года жизни. Дети, которым регулярно читают, начинают размышлять, задают вопросы о содержании произведений.</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Стихи, сказки, рассказы лучше читать неоднократно, спрашивать о содержании произведения, рассматривать книжные иллюстрации. Подбирая загадки, </w:t>
      </w:r>
      <w:proofErr w:type="spellStart"/>
      <w:r w:rsidRPr="00DC5119">
        <w:rPr>
          <w:rFonts w:ascii="Times New Roman" w:hAnsi="Times New Roman" w:cs="Times New Roman"/>
          <w:color w:val="111111"/>
          <w:sz w:val="28"/>
          <w:szCs w:val="28"/>
          <w:lang w:eastAsia="ru-RU"/>
        </w:rPr>
        <w:t>потешки</w:t>
      </w:r>
      <w:proofErr w:type="spellEnd"/>
      <w:r w:rsidRPr="00DC5119">
        <w:rPr>
          <w:rFonts w:ascii="Times New Roman" w:hAnsi="Times New Roman" w:cs="Times New Roman"/>
          <w:color w:val="111111"/>
          <w:sz w:val="28"/>
          <w:szCs w:val="28"/>
          <w:lang w:eastAsia="ru-RU"/>
        </w:rPr>
        <w:t>, стихи, доступные детям, родители стимулируют их на запоминание, тем самым развивая не только речь, но и память ребёнка.</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Для выработки более точного звукопроизношения нужно обращать внимание детей на неправильно произнесённые им звуки, учить прислушиваться в речи окружающих. Это поможет малышу замечать недостатки своего произношения и стараться их исправить. Укреплению мышц языка помогает выполнение таких развивающих упражнений:</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цокать языком как лошадка, при этом активно растягивать губы в улыбке;</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открывать и закрывать широко рот, как птенчик;</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высунуть язык и убрать его обратно в рот;</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сделать язык лопаткой, а потом трубочкой;</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поводить высунутым языком вправо-влево, поиграть в часики.</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Нервные и возбудимые дети, как правило, отличаются торопливостью речи, произнесением слов в ускоренном темпе. Для профилактики этого недостатка нужно показывать пример собственной размеренной речи, создавать в семье спокойную и доброжелательную атмосферу. Таким детям помогают занятия продуктивной деятельностью, лепкой, рисованием, конструированием, настольными играми, пением. Торопливая речь часто является предвестником появления такого тяжёлого речевого дефекта, как заикание.</w:t>
      </w:r>
    </w:p>
    <w:p w:rsidR="00DC5119" w:rsidRPr="00DC5119" w:rsidRDefault="00DC5119" w:rsidP="00DC5119">
      <w:pPr>
        <w:pStyle w:val="a4"/>
        <w:rPr>
          <w:rFonts w:ascii="Times New Roman" w:hAnsi="Times New Roman" w:cs="Times New Roman"/>
          <w:color w:val="111111"/>
          <w:sz w:val="28"/>
          <w:szCs w:val="28"/>
          <w:lang w:eastAsia="ru-RU"/>
        </w:rPr>
      </w:pPr>
      <w:r w:rsidRPr="00DC5119">
        <w:rPr>
          <w:rFonts w:ascii="Times New Roman" w:hAnsi="Times New Roman" w:cs="Times New Roman"/>
          <w:color w:val="111111"/>
          <w:sz w:val="28"/>
          <w:szCs w:val="28"/>
          <w:lang w:eastAsia="ru-RU"/>
        </w:rPr>
        <w:t xml:space="preserve">Успешное развитие речи у детей 3-х лет позволяет в 4 года получить отличные результаты. Для этого нужно способствовать накоплению ими знаний об окружающем, учить малышей правильно строить фразу и согласовывать слова в предложениях. Рассматривание картинок, чтение </w:t>
      </w:r>
      <w:r w:rsidRPr="00DC5119">
        <w:rPr>
          <w:rFonts w:ascii="Times New Roman" w:hAnsi="Times New Roman" w:cs="Times New Roman"/>
          <w:color w:val="111111"/>
          <w:sz w:val="28"/>
          <w:szCs w:val="28"/>
          <w:lang w:eastAsia="ru-RU"/>
        </w:rPr>
        <w:lastRenderedPageBreak/>
        <w:t xml:space="preserve">художественных произведений, беседы по их содержанию, заучивание стихов и </w:t>
      </w:r>
      <w:proofErr w:type="spellStart"/>
      <w:r w:rsidRPr="00DC5119">
        <w:rPr>
          <w:rFonts w:ascii="Times New Roman" w:hAnsi="Times New Roman" w:cs="Times New Roman"/>
          <w:color w:val="111111"/>
          <w:sz w:val="28"/>
          <w:szCs w:val="28"/>
          <w:lang w:eastAsia="ru-RU"/>
        </w:rPr>
        <w:t>потешек</w:t>
      </w:r>
      <w:proofErr w:type="spellEnd"/>
      <w:r w:rsidRPr="00DC5119">
        <w:rPr>
          <w:rFonts w:ascii="Times New Roman" w:hAnsi="Times New Roman" w:cs="Times New Roman"/>
          <w:color w:val="111111"/>
          <w:sz w:val="28"/>
          <w:szCs w:val="28"/>
          <w:lang w:eastAsia="ru-RU"/>
        </w:rPr>
        <w:t xml:space="preserve"> значительно обогатят речь ребёнка 3 лет, помогут освоить интонационные средства выразительности. Отклонения от возрастных норм речевого развития требуют обязательной коррекции с участием невролога, дефектолога, логопеда, психолога.</w:t>
      </w:r>
    </w:p>
    <w:p w:rsidR="00DC5119" w:rsidRPr="00DC5119" w:rsidRDefault="00DC5119" w:rsidP="00DC5119">
      <w:pPr>
        <w:pStyle w:val="a4"/>
        <w:rPr>
          <w:rFonts w:ascii="Times New Roman" w:hAnsi="Times New Roman" w:cs="Times New Roman"/>
          <w:color w:val="555555"/>
          <w:sz w:val="28"/>
          <w:szCs w:val="28"/>
          <w:lang w:eastAsia="ru-RU"/>
        </w:rPr>
      </w:pPr>
    </w:p>
    <w:p w:rsidR="003A518C" w:rsidRPr="00DC5119" w:rsidRDefault="003A518C" w:rsidP="00DC5119">
      <w:pPr>
        <w:pStyle w:val="a4"/>
        <w:rPr>
          <w:rFonts w:ascii="Times New Roman" w:hAnsi="Times New Roman" w:cs="Times New Roman"/>
          <w:sz w:val="28"/>
          <w:szCs w:val="28"/>
        </w:rPr>
      </w:pPr>
    </w:p>
    <w:sectPr w:rsidR="003A518C" w:rsidRPr="00DC5119" w:rsidSect="003A51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B1B"/>
    <w:multiLevelType w:val="multilevel"/>
    <w:tmpl w:val="0D5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82A42"/>
    <w:multiLevelType w:val="multilevel"/>
    <w:tmpl w:val="9E7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D45C4"/>
    <w:multiLevelType w:val="multilevel"/>
    <w:tmpl w:val="64A0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835F24"/>
    <w:multiLevelType w:val="multilevel"/>
    <w:tmpl w:val="5E34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16589"/>
    <w:multiLevelType w:val="multilevel"/>
    <w:tmpl w:val="0474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16FFD"/>
    <w:multiLevelType w:val="multilevel"/>
    <w:tmpl w:val="EF7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6925DB"/>
    <w:multiLevelType w:val="multilevel"/>
    <w:tmpl w:val="F19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119"/>
    <w:rsid w:val="000C098A"/>
    <w:rsid w:val="003A518C"/>
    <w:rsid w:val="00DC5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18C"/>
  </w:style>
  <w:style w:type="paragraph" w:styleId="2">
    <w:name w:val="heading 2"/>
    <w:basedOn w:val="a"/>
    <w:link w:val="20"/>
    <w:uiPriority w:val="9"/>
    <w:qFormat/>
    <w:rsid w:val="00DC51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51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51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511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C51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logoped">
    <w:name w:val="expert_logoped"/>
    <w:basedOn w:val="a"/>
    <w:rsid w:val="00DC5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DC5119"/>
  </w:style>
  <w:style w:type="paragraph" w:styleId="a4">
    <w:name w:val="No Spacing"/>
    <w:uiPriority w:val="1"/>
    <w:qFormat/>
    <w:rsid w:val="00DC5119"/>
    <w:pPr>
      <w:spacing w:after="0" w:line="240" w:lineRule="auto"/>
    </w:pPr>
  </w:style>
</w:styles>
</file>

<file path=word/webSettings.xml><?xml version="1.0" encoding="utf-8"?>
<w:webSettings xmlns:r="http://schemas.openxmlformats.org/officeDocument/2006/relationships" xmlns:w="http://schemas.openxmlformats.org/wordprocessingml/2006/main">
  <w:divs>
    <w:div w:id="1235815607">
      <w:bodyDiv w:val="1"/>
      <w:marLeft w:val="0"/>
      <w:marRight w:val="0"/>
      <w:marTop w:val="0"/>
      <w:marBottom w:val="0"/>
      <w:divBdr>
        <w:top w:val="none" w:sz="0" w:space="0" w:color="auto"/>
        <w:left w:val="none" w:sz="0" w:space="0" w:color="auto"/>
        <w:bottom w:val="none" w:sz="0" w:space="0" w:color="auto"/>
        <w:right w:val="none" w:sz="0" w:space="0" w:color="auto"/>
      </w:divBdr>
      <w:divsChild>
        <w:div w:id="58796959">
          <w:marLeft w:val="0"/>
          <w:marRight w:val="0"/>
          <w:marTop w:val="0"/>
          <w:marBottom w:val="300"/>
          <w:divBdr>
            <w:top w:val="none" w:sz="0" w:space="0" w:color="auto"/>
            <w:left w:val="none" w:sz="0" w:space="0" w:color="auto"/>
            <w:bottom w:val="none" w:sz="0" w:space="0" w:color="auto"/>
            <w:right w:val="none" w:sz="0" w:space="0" w:color="auto"/>
          </w:divBdr>
          <w:divsChild>
            <w:div w:id="1058358072">
              <w:blockQuote w:val="1"/>
              <w:marLeft w:val="0"/>
              <w:marRight w:val="0"/>
              <w:marTop w:val="450"/>
              <w:marBottom w:val="450"/>
              <w:divBdr>
                <w:top w:val="none" w:sz="0" w:space="0" w:color="auto"/>
                <w:left w:val="none" w:sz="0" w:space="0" w:color="auto"/>
                <w:bottom w:val="none" w:sz="0" w:space="0" w:color="auto"/>
                <w:right w:val="none" w:sz="0" w:space="0" w:color="auto"/>
              </w:divBdr>
            </w:div>
            <w:div w:id="1702780018">
              <w:blockQuote w:val="1"/>
              <w:marLeft w:val="0"/>
              <w:marRight w:val="0"/>
              <w:marTop w:val="450"/>
              <w:marBottom w:val="450"/>
              <w:divBdr>
                <w:top w:val="none" w:sz="0" w:space="0" w:color="auto"/>
                <w:left w:val="none" w:sz="0" w:space="0" w:color="auto"/>
                <w:bottom w:val="none" w:sz="0" w:space="0" w:color="auto"/>
                <w:right w:val="none" w:sz="0" w:space="0" w:color="auto"/>
              </w:divBdr>
            </w:div>
            <w:div w:id="1759519004">
              <w:blockQuote w:val="1"/>
              <w:marLeft w:val="0"/>
              <w:marRight w:val="0"/>
              <w:marTop w:val="450"/>
              <w:marBottom w:val="450"/>
              <w:divBdr>
                <w:top w:val="none" w:sz="0" w:space="0" w:color="auto"/>
                <w:left w:val="none" w:sz="0" w:space="0" w:color="auto"/>
                <w:bottom w:val="none" w:sz="0" w:space="0" w:color="auto"/>
                <w:right w:val="none" w:sz="0" w:space="0" w:color="auto"/>
              </w:divBdr>
            </w:div>
            <w:div w:id="663626132">
              <w:blockQuote w:val="1"/>
              <w:marLeft w:val="0"/>
              <w:marRight w:val="0"/>
              <w:marTop w:val="450"/>
              <w:marBottom w:val="450"/>
              <w:divBdr>
                <w:top w:val="none" w:sz="0" w:space="0" w:color="auto"/>
                <w:left w:val="none" w:sz="0" w:space="0" w:color="auto"/>
                <w:bottom w:val="none" w:sz="0" w:space="0" w:color="auto"/>
                <w:right w:val="none" w:sz="0" w:space="0" w:color="auto"/>
              </w:divBdr>
            </w:div>
            <w:div w:id="1063680449">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1390033599">
          <w:marLeft w:val="-240"/>
          <w:marRight w:val="-240"/>
          <w:marTop w:val="0"/>
          <w:marBottom w:val="0"/>
          <w:divBdr>
            <w:top w:val="none" w:sz="0" w:space="0" w:color="auto"/>
            <w:left w:val="none" w:sz="0" w:space="0" w:color="auto"/>
            <w:bottom w:val="none" w:sz="0" w:space="0" w:color="auto"/>
            <w:right w:val="none" w:sz="0" w:space="0" w:color="auto"/>
          </w:divBdr>
          <w:divsChild>
            <w:div w:id="125702204">
              <w:marLeft w:val="0"/>
              <w:marRight w:val="0"/>
              <w:marTop w:val="0"/>
              <w:marBottom w:val="0"/>
              <w:divBdr>
                <w:top w:val="single" w:sz="6" w:space="7" w:color="F2F2F2"/>
                <w:left w:val="single" w:sz="6" w:space="15" w:color="F2F2F2"/>
                <w:bottom w:val="single" w:sz="6" w:space="2" w:color="F2F2F2"/>
                <w:right w:val="single" w:sz="6" w:space="31" w:color="F2F2F2"/>
              </w:divBdr>
            </w:div>
            <w:div w:id="17717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47845-ED1C-496F-AFE9-B3365053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1964</Words>
  <Characters>11196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2022-01-23T15:25:00Z</dcterms:created>
  <dcterms:modified xsi:type="dcterms:W3CDTF">2022-01-23T15:45:00Z</dcterms:modified>
</cp:coreProperties>
</file>