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DC" w:rsidRPr="009832DC" w:rsidRDefault="009832DC" w:rsidP="009832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C00000"/>
          <w:sz w:val="40"/>
          <w:szCs w:val="40"/>
          <w:u w:val="single"/>
          <w:lang w:eastAsia="ru-RU"/>
        </w:rPr>
      </w:pPr>
      <w:r w:rsidRPr="009832DC">
        <w:rPr>
          <w:rFonts w:ascii="Times New Roman" w:eastAsia="Times New Roman" w:hAnsi="Times New Roman"/>
          <w:b/>
          <w:bCs/>
          <w:iCs/>
          <w:color w:val="C00000"/>
          <w:sz w:val="40"/>
          <w:szCs w:val="40"/>
          <w:u w:val="single"/>
          <w:lang w:eastAsia="ru-RU"/>
        </w:rPr>
        <w:t>Если вам не нравятся черты характера вашего ребенка</w:t>
      </w:r>
    </w:p>
    <w:p w:rsidR="009832DC" w:rsidRPr="009832DC" w:rsidRDefault="009832DC" w:rsidP="009832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832DC" w:rsidRDefault="009832DC" w:rsidP="009832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32DC" w:rsidRPr="009832DC" w:rsidRDefault="009832DC" w:rsidP="009832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начала вспомните свое детство. Вашим родителям все нравилось в вас? Что они делали? Что вы чувствовали? Как вы к этому относились? Подумайте, не повторяете ли вы ошибок ваших родителей?</w:t>
      </w:r>
    </w:p>
    <w:p w:rsidR="009832DC" w:rsidRPr="009832DC" w:rsidRDefault="009832DC" w:rsidP="009832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83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Все-таки не нравятся?</w:t>
      </w:r>
    </w:p>
    <w:p w:rsidR="009832DC" w:rsidRDefault="009832DC" w:rsidP="009832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9832DC" w:rsidRPr="009832DC" w:rsidRDefault="009832DC" w:rsidP="009832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40"/>
          <w:szCs w:val="40"/>
          <w:lang w:eastAsia="ru-RU"/>
        </w:rPr>
      </w:pPr>
      <w:r w:rsidRPr="009832DC">
        <w:rPr>
          <w:rFonts w:ascii="Times New Roman" w:eastAsia="Times New Roman" w:hAnsi="Times New Roman"/>
          <w:b/>
          <w:bCs/>
          <w:i/>
          <w:iCs/>
          <w:color w:val="FF0000"/>
          <w:sz w:val="40"/>
          <w:szCs w:val="40"/>
          <w:lang w:eastAsia="ru-RU"/>
        </w:rPr>
        <w:t>Как быть</w:t>
      </w:r>
    </w:p>
    <w:p w:rsidR="009832DC" w:rsidRDefault="009832DC" w:rsidP="009832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32DC" w:rsidRPr="009832DC" w:rsidRDefault="009832DC" w:rsidP="009832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Пожалуйста, действуйте осторожно, не тревожа ребенка, пока сами не разберетесь в причинах своего неудовольствия или тревоги.</w:t>
      </w:r>
    </w:p>
    <w:p w:rsidR="009832DC" w:rsidRPr="009832DC" w:rsidRDefault="009832DC" w:rsidP="009832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Обдумайте, какие именно черты вам не нравятся. Понаблюдайте за ребенком — как, в каких ситуациях они проявля</w:t>
      </w:r>
      <w:r w:rsidRPr="00983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ются. Вполне возможно, что вы какими-то своими действиями провоцируете ребенка на негативные проявления.</w:t>
      </w:r>
    </w:p>
    <w:p w:rsidR="009832DC" w:rsidRPr="009832DC" w:rsidRDefault="009832DC" w:rsidP="009832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Попробуйте взглянуть на эти не устраивающие вас черты иначе. Например, ребенок «упрямый, настырный». Если не вы — причина упрямства, то посмотрите, как эти качества проявляются в самостоятельной деятельности малыша: возможно, приняв решение, он обязательно выполняет его; начав дело, доводит его до конца, несмотря на внешние помехи (вы требуете, чтобы он немедленно шел обедать). Нет ли здесь положительных черт?</w:t>
      </w:r>
    </w:p>
    <w:p w:rsidR="009832DC" w:rsidRPr="009832DC" w:rsidRDefault="009832DC" w:rsidP="009832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«Оборотной стороной медали» могут оказаться такие черты, которые очень желательны или компенсируются другими особенностями ребенка. Например, ребенок, на взгляд родителей, очень несобран, неаккуратен в своих вещах. Более внимательный взгляд на поведение малыша может открыть возможную причину этих явлений — у него буйная фантазия, он нее время что-то придумывает, и беспорядок — следствие развитого воображения в большей степени, чем прямая неаккуратность.</w:t>
      </w:r>
    </w:p>
    <w:p w:rsidR="009832DC" w:rsidRPr="009832DC" w:rsidRDefault="009832DC" w:rsidP="009832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Самое главное: постарайтесь увидеть лучшие черты личности своего ребенка. Осознайте их значимость и ценность. Дайте возможность малышу знать и чувствовать это. Способствуйте развитию сильных сторон характера, это придаст дошкольнику уверенность, желание измениться в лучшую сторону.</w:t>
      </w:r>
    </w:p>
    <w:p w:rsidR="009832DC" w:rsidRPr="009832DC" w:rsidRDefault="009832DC" w:rsidP="009832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37AA" w:rsidRPr="009832DC" w:rsidRDefault="009832DC">
      <w:pPr>
        <w:rPr>
          <w:rFonts w:ascii="Times New Roman" w:hAnsi="Times New Roman"/>
          <w:sz w:val="28"/>
          <w:szCs w:val="28"/>
        </w:rPr>
      </w:pPr>
      <w:r w:rsidRPr="009832DC">
        <w:rPr>
          <w:rFonts w:ascii="Times New Roman" w:hAnsi="Times New Roman"/>
          <w:sz w:val="28"/>
          <w:szCs w:val="28"/>
        </w:rPr>
        <w:t>Составила       Прохорова Людмила Сергеевна</w:t>
      </w:r>
    </w:p>
    <w:sectPr w:rsidR="009B37AA" w:rsidRPr="009832DC" w:rsidSect="009B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2DC"/>
    <w:rsid w:val="009832DC"/>
    <w:rsid w:val="009B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2022-10-17T11:44:00Z</dcterms:created>
  <dcterms:modified xsi:type="dcterms:W3CDTF">2022-10-17T11:51:00Z</dcterms:modified>
</cp:coreProperties>
</file>