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0F" w:rsidRDefault="0016230F" w:rsidP="0016230F">
      <w:pPr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Составила учитель-логопед </w:t>
      </w:r>
    </w:p>
    <w:p w:rsidR="0016230F" w:rsidRDefault="0016230F" w:rsidP="0016230F">
      <w:pPr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Малюкова Ольга Александровна</w:t>
      </w:r>
    </w:p>
    <w:p w:rsidR="0016230F" w:rsidRDefault="0016230F" w:rsidP="0016230F">
      <w:pPr>
        <w:spacing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230F" w:rsidRDefault="0016230F" w:rsidP="0016230F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родители задают вопрос</w:t>
      </w:r>
      <w:r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дизартрия.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Надеюсь, эта консультация Вам поможет увидеть признаки данного нарушения,</w:t>
      </w:r>
    </w:p>
    <w:p w:rsidR="0016230F" w:rsidRPr="0016230F" w:rsidRDefault="0016230F" w:rsidP="0016230F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обратиться к специалистам нашего детского сада.</w:t>
      </w:r>
    </w:p>
    <w:p w:rsidR="00661588" w:rsidRPr="0016230F" w:rsidRDefault="00CE15B0" w:rsidP="00202319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hyperlink r:id="rId5" w:history="1">
        <w:r w:rsidR="00661588" w:rsidRPr="0016230F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Диагностика дизартрии. Как определить, что у ребенка дизартрия?</w:t>
        </w:r>
      </w:hyperlink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Дизартрия – это речевое </w:t>
      </w:r>
      <w:r w:rsidR="00202319"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расстройство,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 котором нарушаются движения артикуляционного аппарата, а </w:t>
      </w:r>
      <w:r w:rsidR="00202319"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вследствие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этого нарушается звукопроизношение, речь становиться мало разборчивая, смазанная и не четкая. Помимо звукопроизношения при дизартрии часто нарушается речевое дыхание, голос, темп, ритм и мелодичность речи.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 нарушается при дизартрии: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</w:t>
      </w:r>
      <w:r w:rsidRPr="0016230F">
        <w:rPr>
          <w:rFonts w:ascii="Times New Roman" w:eastAsia="Times New Roman" w:hAnsi="Times New Roman" w:cs="Times New Roman"/>
          <w:b/>
          <w:i/>
          <w:sz w:val="36"/>
          <w:szCs w:val="36"/>
          <w:highlight w:val="yellow"/>
          <w:lang w:eastAsia="ru-RU"/>
        </w:rPr>
        <w:t>Нарушается тонус артикуляционных мышц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(губ, языка, мягкого неба, мышц лица). Тонус (напряжение мышц) при дизартрии может быть чрезмерно повышен, понижен или постоянно меняться.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Что Вы увидите, если у ребенка повышенный тонус: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Мышцы языка, губ, мягкого неба, лица, шеи и рук </w:t>
      </w:r>
      <w:r w:rsidR="0016230F"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напряжены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, активные движения артикуляционных мышц значительно ограничены.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попросить ребенка открыть рот язык отодвигается назад и принимает форму «горки» или же наоборот вытягивается вперед как «жало». При повышенном тонусе рта и губ – губы плотно сомкнуты, затрудняется произвольное открывание рта. Если тонус повышен только верхней губы – то рот приоткрывается и наблюдается повышенное слюноотделение.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lastRenderedPageBreak/>
        <w:t>Что Вы увидите, если у ребенка пониженный тонус: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попросить ребенка открыть рот язык становится распластанным в полости рта. Губы у ребенка вялые и не могут плотно смыкаться. В силу этого рот приоткрывается и может наблюдаться слюнотечение. Если ослаблены мягкого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неба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то голос принимает носовой оттенок.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Что Вы увидите, если у ребенка меняющейся тонус: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попросить ребенка открыть рот язык в полости рта дрожит. В состоянии покоя мышцы артикуляционного аппарата могут быть расслабленными, а при попытках речи напряжение резко увеличивается. Характерная особенность звукопроизношения при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меняющимся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тонусе – непостоянство искажений, замен и пропусков звуков.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 детей с дизартрией тонус артикуляционных мышц часто бывает смешанный.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Например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лицевой мускулатуре – повышенный, а в язычной – пониженный. В зависимости от характера тонуса логопед индивидуально подбирает логопедический массаж.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2. </w:t>
      </w: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Нарушается подвижность артикуляционных мышц.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Как проверить подвижность артикуляционных мышц: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Попросите ребенка выполнить следующее упражнения, повторяя движения за Вами перед зеркалом. Каждое упражнение нужно выполнять поочередно, плавно и многократно без остановок 4-5 раз.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Поочередно повторить движения - вытянуть губы вперед «трубочкой» и улыбнуться показать зубы. При этом зубы ребенка должны быть сомкнуты и движения совершаются одними губами.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lastRenderedPageBreak/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Открыть рот, вытянуть острый язык вперед, поднять его к верхней губе и опустить к нижней.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Губы ребенка находятся в неширокой улыбке, язык должен легко достигать уголков рта.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Результаты проверки: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вы заметили один из признаков,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значит у ребенка нарушена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подвижность артикуляционных мышц.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Ребенок выполняет движения с чрезмерной амплитудой или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же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наоборот с очень маленькой.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не может выполнить отдельные движения (Например, достать языком верхней губы).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выполнении одно движения оно сопровождается другим (Например, если попросить ребенка поднять язык к верху, то вслед за языком поднимается нижняя челюсть или же при движении языка влево и вправо, челюсть движется за языком).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Мышцы ребенка быстро устают, он не может подряд 4-5 раз повторить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одно и тоже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движение.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3. Нарушается звукопроизношение.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дизартрии нарушаются не один, а сразу несколько звуков.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. Нарушается речевое дыхание.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Что вы увидите, если у ребенка нарушенное речевое дыхание?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Речь ребенка затухает к концу фразы.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Посреди фразы могут наблюдаться быстрые, короткие «</w:t>
      </w:r>
      <w:proofErr w:type="spell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задыхивания</w:t>
      </w:r>
      <w:proofErr w:type="spell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дышит слишком часто.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5. Нарушается голос.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lastRenderedPageBreak/>
        <w:t>Как при дизартрии может нарушаться голос: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Мнение, что детям свойственен тонкий, писклявый голос заблуждение. На самом деле нормальный детский голос (и у девочек тоже), довольно низкий, звучит бархатно и чуть с хрипотцой. Нарушенный голос, часто звучит выше, чем должен быть и придает детской речи излишний налет «детскости».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6. Нарушается мелодичность и интонация голоса, ритм и темп речи.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Как проявляется нарушения мелодичности речи: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Ребенок не может произвольно менять высоту тона.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Речь ребенка монотонна.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left="1620" w:hanging="360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Symbol" w:hAnsi="Times New Roman" w:cs="Times New Roman"/>
          <w:sz w:val="36"/>
          <w:szCs w:val="36"/>
          <w:lang w:eastAsia="ru-RU"/>
        </w:rPr>
        <w:t xml:space="preserve"> </w:t>
      </w: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Речь ребенка слишком быстрая и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мало понятная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или же наоборот чересчур замедленная.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  <w:t>7. Слюнотечение.</w:t>
      </w:r>
    </w:p>
    <w:p w:rsidR="00661588" w:rsidRPr="0016230F" w:rsidRDefault="00661588" w:rsidP="00297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Стекающая слюна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из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рта может быть выражена в разной степени. Слюнотечение может быть как постоянным, так и усиливаться при определенных условиях. Даже легкое слюнотечение, такое как увлажнение уголков </w:t>
      </w:r>
      <w:proofErr w:type="gram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рта</w:t>
      </w:r>
      <w:proofErr w:type="gram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 время речи, небольшое </w:t>
      </w:r>
      <w:proofErr w:type="spellStart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подтекание</w:t>
      </w:r>
      <w:proofErr w:type="spellEnd"/>
      <w:r w:rsidRPr="001623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слюны может свидетельствовать о дизартрии.</w:t>
      </w:r>
    </w:p>
    <w:p w:rsidR="00FF2E00" w:rsidRPr="0029765D" w:rsidRDefault="00FF2E00" w:rsidP="0029765D">
      <w:pPr>
        <w:rPr>
          <w:rFonts w:cstheme="minorHAnsi"/>
          <w:sz w:val="36"/>
          <w:szCs w:val="36"/>
        </w:rPr>
      </w:pPr>
    </w:p>
    <w:sectPr w:rsidR="00FF2E00" w:rsidRPr="0029765D" w:rsidSect="00FF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88"/>
    <w:rsid w:val="0016230F"/>
    <w:rsid w:val="00201352"/>
    <w:rsid w:val="00202319"/>
    <w:rsid w:val="0029765D"/>
    <w:rsid w:val="003C4D4B"/>
    <w:rsid w:val="004A3D0B"/>
    <w:rsid w:val="00661588"/>
    <w:rsid w:val="00894267"/>
    <w:rsid w:val="008F40BD"/>
    <w:rsid w:val="00A12D5C"/>
    <w:rsid w:val="00C54F95"/>
    <w:rsid w:val="00CE15B0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00"/>
  </w:style>
  <w:style w:type="paragraph" w:styleId="2">
    <w:name w:val="heading 2"/>
    <w:basedOn w:val="a"/>
    <w:link w:val="20"/>
    <w:uiPriority w:val="9"/>
    <w:qFormat/>
    <w:rsid w:val="00661588"/>
    <w:pPr>
      <w:spacing w:before="100" w:beforeAutospacing="1" w:after="100" w:afterAutospacing="1" w:line="240" w:lineRule="auto"/>
      <w:jc w:val="left"/>
      <w:outlineLvl w:val="1"/>
    </w:pPr>
    <w:rPr>
      <w:rFonts w:ascii="Arial" w:eastAsia="Times New Roman" w:hAnsi="Arial" w:cs="Arial"/>
      <w:color w:val="1B7D9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588"/>
    <w:rPr>
      <w:rFonts w:ascii="Arial" w:eastAsia="Times New Roman" w:hAnsi="Arial" w:cs="Arial"/>
      <w:color w:val="1B7D98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61588"/>
    <w:rPr>
      <w:b/>
      <w:bCs/>
    </w:rPr>
  </w:style>
  <w:style w:type="paragraph" w:styleId="a4">
    <w:name w:val="List Paragraph"/>
    <w:basedOn w:val="a"/>
    <w:uiPriority w:val="34"/>
    <w:qFormat/>
    <w:rsid w:val="00661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15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00"/>
  </w:style>
  <w:style w:type="paragraph" w:styleId="2">
    <w:name w:val="heading 2"/>
    <w:basedOn w:val="a"/>
    <w:link w:val="20"/>
    <w:uiPriority w:val="9"/>
    <w:qFormat/>
    <w:rsid w:val="00661588"/>
    <w:pPr>
      <w:spacing w:before="100" w:beforeAutospacing="1" w:after="100" w:afterAutospacing="1" w:line="240" w:lineRule="auto"/>
      <w:jc w:val="left"/>
      <w:outlineLvl w:val="1"/>
    </w:pPr>
    <w:rPr>
      <w:rFonts w:ascii="Arial" w:eastAsia="Times New Roman" w:hAnsi="Arial" w:cs="Arial"/>
      <w:color w:val="1B7D9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588"/>
    <w:rPr>
      <w:rFonts w:ascii="Arial" w:eastAsia="Times New Roman" w:hAnsi="Arial" w:cs="Arial"/>
      <w:color w:val="1B7D98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61588"/>
    <w:rPr>
      <w:b/>
      <w:bCs/>
    </w:rPr>
  </w:style>
  <w:style w:type="paragraph" w:styleId="a4">
    <w:name w:val="List Paragraph"/>
    <w:basedOn w:val="a"/>
    <w:uiPriority w:val="34"/>
    <w:qFormat/>
    <w:rsid w:val="00661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15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15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2477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85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ped-therapy.com/index.php?option=com_content&amp;view=article&amp;id=104:2011-09-19-11-41-48&amp;catid=38:speech-disorder&amp;Itemid=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dcterms:created xsi:type="dcterms:W3CDTF">2019-11-01T09:28:00Z</dcterms:created>
  <dcterms:modified xsi:type="dcterms:W3CDTF">2019-11-01T09:28:00Z</dcterms:modified>
</cp:coreProperties>
</file>