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2DFF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УВАЖАЕМЫЕ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A54156">
        <w:rPr>
          <w:color w:val="111111"/>
          <w:sz w:val="28"/>
          <w:szCs w:val="28"/>
        </w:rPr>
        <w:t>!</w:t>
      </w:r>
    </w:p>
    <w:p w14:paraId="407F808E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Новый год и Рождество – долгожданные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праздники</w:t>
      </w:r>
      <w:r w:rsidRPr="00A54156">
        <w:rPr>
          <w:color w:val="111111"/>
          <w:sz w:val="28"/>
          <w:szCs w:val="28"/>
        </w:rPr>
        <w:t>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праздничных дней дома</w:t>
      </w:r>
      <w:r w:rsidRPr="00A54156">
        <w:rPr>
          <w:color w:val="111111"/>
          <w:sz w:val="28"/>
          <w:szCs w:val="28"/>
        </w:rPr>
        <w:t>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 </w:t>
      </w:r>
      <w:proofErr w:type="gramStart"/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правилами</w:t>
      </w:r>
      <w:r w:rsidRPr="00A54156">
        <w:rPr>
          <w:color w:val="111111"/>
          <w:sz w:val="28"/>
          <w:szCs w:val="28"/>
        </w:rPr>
        <w:t> :</w:t>
      </w:r>
      <w:proofErr w:type="gramEnd"/>
    </w:p>
    <w:p w14:paraId="76739728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I.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Правила</w:t>
      </w:r>
      <w:r w:rsidRPr="00A54156">
        <w:rPr>
          <w:color w:val="111111"/>
          <w:sz w:val="28"/>
          <w:szCs w:val="28"/>
        </w:rPr>
        <w:t> поведения в общественных местах во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время проведения Новогодних</w:t>
      </w:r>
      <w:r w:rsidRPr="00A54156">
        <w:rPr>
          <w:color w:val="111111"/>
          <w:sz w:val="28"/>
          <w:szCs w:val="28"/>
        </w:rPr>
        <w:t> Ёлок и в других местах массового скопления людей.</w:t>
      </w:r>
    </w:p>
    <w:p w14:paraId="4B7AD5FD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1. Если вы поехали на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новогоднее представление с родителями</w:t>
      </w:r>
      <w:r w:rsidRPr="00A54156">
        <w:rPr>
          <w:color w:val="111111"/>
          <w:sz w:val="28"/>
          <w:szCs w:val="28"/>
        </w:rPr>
        <w:t>, ни в коем случае не отходите от них далеко, т. к. при большом скоплении людей легко затеряться.</w:t>
      </w:r>
    </w:p>
    <w:p w14:paraId="42701983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2. В местах проведения массовых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новогодних</w:t>
      </w:r>
      <w:r w:rsidRPr="00A54156">
        <w:rPr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14:paraId="618F7ED2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  <w:u w:val="single"/>
          <w:bdr w:val="none" w:sz="0" w:space="0" w:color="auto" w:frame="1"/>
        </w:rPr>
        <w:t>Следует</w:t>
      </w:r>
      <w:r w:rsidRPr="00A54156">
        <w:rPr>
          <w:color w:val="111111"/>
          <w:sz w:val="28"/>
          <w:szCs w:val="28"/>
        </w:rPr>
        <w:t>:</w:t>
      </w:r>
    </w:p>
    <w:p w14:paraId="59011C06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безопасности</w:t>
      </w:r>
      <w:r w:rsidRPr="00A54156">
        <w:rPr>
          <w:color w:val="111111"/>
          <w:sz w:val="28"/>
          <w:szCs w:val="28"/>
        </w:rPr>
        <w:t>.</w:t>
      </w:r>
    </w:p>
    <w:p w14:paraId="1A9CF4F0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безопасности</w:t>
      </w:r>
      <w:r w:rsidRPr="00A54156">
        <w:rPr>
          <w:color w:val="111111"/>
          <w:sz w:val="28"/>
          <w:szCs w:val="28"/>
        </w:rPr>
        <w:t> при проведении массовых мероприятий.</w:t>
      </w:r>
    </w:p>
    <w:p w14:paraId="126D5E1A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14:paraId="08BFC6CB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6. Осуществлять организованный выход из помещений и сооружений по окончании мероприятий</w:t>
      </w:r>
    </w:p>
    <w:p w14:paraId="403A07D4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7. При получении информации об эвакуации действовать согласно указаниям администрации и сотрудников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правоохранительных органов</w:t>
      </w:r>
      <w:r w:rsidRPr="00A54156">
        <w:rPr>
          <w:color w:val="111111"/>
          <w:sz w:val="28"/>
          <w:szCs w:val="28"/>
        </w:rPr>
        <w:t>, ответственных за обеспечение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правопорядка</w:t>
      </w:r>
      <w:r w:rsidRPr="00A54156">
        <w:rPr>
          <w:color w:val="111111"/>
          <w:sz w:val="28"/>
          <w:szCs w:val="28"/>
        </w:rPr>
        <w:t xml:space="preserve">, соблюдая спокойствие и не </w:t>
      </w:r>
      <w:proofErr w:type="spellStart"/>
      <w:r w:rsidRPr="00A54156">
        <w:rPr>
          <w:color w:val="111111"/>
          <w:sz w:val="28"/>
          <w:szCs w:val="28"/>
        </w:rPr>
        <w:t>созд</w:t>
      </w:r>
      <w:proofErr w:type="spellEnd"/>
    </w:p>
    <w:p w14:paraId="0D4B1EB2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II.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Правила пожарной безопасности во время новогодних праздников</w:t>
      </w:r>
      <w:r w:rsidRPr="00A54156">
        <w:rPr>
          <w:color w:val="111111"/>
          <w:sz w:val="28"/>
          <w:szCs w:val="28"/>
        </w:rPr>
        <w:t>.</w:t>
      </w:r>
    </w:p>
    <w:p w14:paraId="15E53B81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Во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время новогодних праздников</w:t>
      </w:r>
      <w:r w:rsidRPr="00A54156">
        <w:rPr>
          <w:color w:val="111111"/>
          <w:sz w:val="28"/>
          <w:szCs w:val="28"/>
        </w:rPr>
        <w:t>, помимо обычных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правил пожарной безопасности</w:t>
      </w:r>
      <w:r w:rsidRPr="00A54156">
        <w:rPr>
          <w:color w:val="111111"/>
          <w:sz w:val="28"/>
          <w:szCs w:val="28"/>
        </w:rPr>
        <w:t> следует соблюдать ещё несколько простых норм, </w:t>
      </w:r>
      <w:r w:rsidRPr="00A54156">
        <w:rPr>
          <w:color w:val="111111"/>
          <w:sz w:val="28"/>
          <w:szCs w:val="28"/>
          <w:u w:val="single"/>
          <w:bdr w:val="none" w:sz="0" w:space="0" w:color="auto" w:frame="1"/>
        </w:rPr>
        <w:t>которые позволят вам получить от выходных дней только положительные эмоции</w:t>
      </w:r>
      <w:r w:rsidRPr="00A54156">
        <w:rPr>
          <w:color w:val="111111"/>
          <w:sz w:val="28"/>
          <w:szCs w:val="28"/>
        </w:rPr>
        <w:t>:</w:t>
      </w:r>
    </w:p>
    <w:p w14:paraId="1628771E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1. Не украшайте ёлку матерчатыми и пластмассовыми игрушками.</w:t>
      </w:r>
    </w:p>
    <w:p w14:paraId="296E76AB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2. Не обкладывайте подставку ёлки ватой.</w:t>
      </w:r>
    </w:p>
    <w:p w14:paraId="0DCB3D84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 xml:space="preserve">3. Освещать ёлку следует только </w:t>
      </w:r>
      <w:proofErr w:type="spellStart"/>
      <w:r w:rsidRPr="00A54156">
        <w:rPr>
          <w:color w:val="111111"/>
          <w:sz w:val="28"/>
          <w:szCs w:val="28"/>
        </w:rPr>
        <w:t>электрогирляндами</w:t>
      </w:r>
      <w:proofErr w:type="spellEnd"/>
      <w:r w:rsidRPr="00A54156">
        <w:rPr>
          <w:color w:val="111111"/>
          <w:sz w:val="28"/>
          <w:szCs w:val="28"/>
        </w:rPr>
        <w:t xml:space="preserve"> промышленного производства.</w:t>
      </w:r>
    </w:p>
    <w:p w14:paraId="490397B1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14:paraId="29DF379F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A54156">
        <w:rPr>
          <w:color w:val="111111"/>
          <w:sz w:val="28"/>
          <w:szCs w:val="28"/>
        </w:rPr>
        <w:t>понимаете</w:t>
      </w:r>
      <w:proofErr w:type="gramEnd"/>
      <w:r w:rsidRPr="00A54156">
        <w:rPr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14:paraId="73658BD3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6. Нельзя ремонтировать и вторично использовать не сработавшую пиротехнику.</w:t>
      </w:r>
    </w:p>
    <w:p w14:paraId="19B21F48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lastRenderedPageBreak/>
        <w:t>7. Категорически запрещается применять самодельные пиротехнические устройства.</w:t>
      </w:r>
    </w:p>
    <w:p w14:paraId="6166C9EC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  <w:u w:val="single"/>
          <w:bdr w:val="none" w:sz="0" w:space="0" w:color="auto" w:frame="1"/>
        </w:rPr>
        <w:t>Запрещено</w:t>
      </w:r>
      <w:r w:rsidRPr="00A54156">
        <w:rPr>
          <w:color w:val="111111"/>
          <w:sz w:val="28"/>
          <w:szCs w:val="28"/>
        </w:rPr>
        <w:t>:</w:t>
      </w:r>
    </w:p>
    <w:p w14:paraId="3F5D487D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14:paraId="78B2B082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носить пиротехнику в карманах.</w:t>
      </w:r>
    </w:p>
    <w:p w14:paraId="7A2A67E7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держать фитиль во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время</w:t>
      </w:r>
      <w:r w:rsidRPr="00A54156">
        <w:rPr>
          <w:color w:val="111111"/>
          <w:sz w:val="28"/>
          <w:szCs w:val="28"/>
        </w:rPr>
        <w:t> зажигания около лица.</w:t>
      </w:r>
    </w:p>
    <w:p w14:paraId="47E112B6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использовать пиротехнику при сильном ветре.</w:t>
      </w:r>
    </w:p>
    <w:p w14:paraId="2097AB75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направлять</w:t>
      </w:r>
      <w:r w:rsidRPr="00A54156">
        <w:rPr>
          <w:color w:val="111111"/>
          <w:sz w:val="28"/>
          <w:szCs w:val="28"/>
        </w:rPr>
        <w:t> ракеты и фейерверки на людей.</w:t>
      </w:r>
    </w:p>
    <w:p w14:paraId="75996B16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бросать петарды под ноги.</w:t>
      </w:r>
    </w:p>
    <w:p w14:paraId="19AE250E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низко нагибаться над зажженными фейерверками.</w:t>
      </w:r>
    </w:p>
    <w:p w14:paraId="48D03984" w14:textId="69ABD645" w:rsid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- находиться ближе 15 метров от зажженных пиротехнических изделий.</w:t>
      </w:r>
    </w:p>
    <w:p w14:paraId="0047F1C2" w14:textId="77777777" w:rsidR="001975F6" w:rsidRPr="00A54156" w:rsidRDefault="001975F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773B55F7" w14:textId="32BA72E1" w:rsid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Поджигать фитиль нужно на расстоянии вытянутой руки. Помните, что фитиль горит 3-5 секунд. </w:t>
      </w:r>
      <w:r w:rsidRPr="00A54156">
        <w:rPr>
          <w:color w:val="111111"/>
          <w:sz w:val="28"/>
          <w:szCs w:val="28"/>
          <w:u w:val="single"/>
          <w:bdr w:val="none" w:sz="0" w:space="0" w:color="auto" w:frame="1"/>
        </w:rPr>
        <w:t>Отлетевшую искру очень трудно потушить</w:t>
      </w:r>
      <w:r w:rsidRPr="00A54156">
        <w:rPr>
          <w:color w:val="111111"/>
          <w:sz w:val="28"/>
          <w:szCs w:val="28"/>
        </w:rPr>
        <w:t>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</w:t>
      </w:r>
    </w:p>
    <w:p w14:paraId="35D5E480" w14:textId="77777777" w:rsidR="001975F6" w:rsidRPr="00A54156" w:rsidRDefault="001975F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3A5DDCD7" w14:textId="684D16CE" w:rsid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 </w:t>
      </w:r>
      <w:r w:rsidRPr="00A54156">
        <w:rPr>
          <w:color w:val="111111"/>
          <w:sz w:val="28"/>
          <w:szCs w:val="28"/>
          <w:u w:val="single"/>
          <w:bdr w:val="none" w:sz="0" w:space="0" w:color="auto" w:frame="1"/>
        </w:rPr>
        <w:t>летящие вверх</w:t>
      </w:r>
      <w:r w:rsidRPr="00A54156">
        <w:rPr>
          <w:color w:val="111111"/>
          <w:sz w:val="28"/>
          <w:szCs w:val="28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14:paraId="7070CECD" w14:textId="77777777" w:rsidR="001975F6" w:rsidRPr="00A54156" w:rsidRDefault="001975F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3DEE048A" w14:textId="4FCB2ECC" w:rsid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В квартирах и частных домах не рекомендуется при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праздновании Нового</w:t>
      </w:r>
      <w:r w:rsidRPr="00A54156">
        <w:rPr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14:paraId="40CF35BB" w14:textId="77777777" w:rsidR="001975F6" w:rsidRPr="00A54156" w:rsidRDefault="001975F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6F30F334" w14:textId="77777777" w:rsidR="00A54156" w:rsidRPr="00A54156" w:rsidRDefault="00A54156" w:rsidP="001975F6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54156">
        <w:rPr>
          <w:color w:val="111111"/>
          <w:sz w:val="28"/>
          <w:szCs w:val="28"/>
        </w:rPr>
        <w:t>В случае малейших признаков загорания немедленно сообщите в пожарную охрану по телефону — 01, с мобильного телефона 112 (бесплатно,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 </w:t>
      </w:r>
      <w:r w:rsidRPr="00A54156">
        <w:rPr>
          <w:rStyle w:val="a6"/>
          <w:color w:val="111111"/>
          <w:sz w:val="28"/>
          <w:szCs w:val="28"/>
          <w:bdr w:val="none" w:sz="0" w:space="0" w:color="auto" w:frame="1"/>
        </w:rPr>
        <w:t>праздник</w:t>
      </w:r>
      <w:r w:rsidRPr="00A54156">
        <w:rPr>
          <w:color w:val="111111"/>
          <w:sz w:val="28"/>
          <w:szCs w:val="28"/>
        </w:rPr>
        <w:t>.</w:t>
      </w:r>
    </w:p>
    <w:p w14:paraId="071AF77D" w14:textId="77777777" w:rsidR="006E77ED" w:rsidRPr="00A54156" w:rsidRDefault="006E77ED">
      <w:pPr>
        <w:rPr>
          <w:sz w:val="28"/>
          <w:szCs w:val="28"/>
        </w:rPr>
      </w:pPr>
    </w:p>
    <w:sectPr w:rsidR="006E77ED" w:rsidRPr="00A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82"/>
    <w:rsid w:val="001975F6"/>
    <w:rsid w:val="006E77ED"/>
    <w:rsid w:val="00946382"/>
    <w:rsid w:val="00A54156"/>
    <w:rsid w:val="00A818F6"/>
    <w:rsid w:val="00AE0CA8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DBAD"/>
  <w15:chartTrackingRefBased/>
  <w15:docId w15:val="{FDBBA83D-A985-4C32-8E52-C9FE862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  <w:style w:type="paragraph" w:styleId="a5">
    <w:name w:val="Normal (Web)"/>
    <w:basedOn w:val="a"/>
    <w:uiPriority w:val="99"/>
    <w:semiHidden/>
    <w:unhideWhenUsed/>
    <w:rsid w:val="00A541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A54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2</cp:revision>
  <dcterms:created xsi:type="dcterms:W3CDTF">2022-12-06T18:05:00Z</dcterms:created>
  <dcterms:modified xsi:type="dcterms:W3CDTF">2022-12-06T18:36:00Z</dcterms:modified>
</cp:coreProperties>
</file>