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8D" w:rsidRDefault="00E32E8D" w:rsidP="004E0D06">
      <w:pPr>
        <w:pStyle w:val="a5"/>
        <w:ind w:firstLine="709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E32E8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</w:t>
      </w:r>
      <w:r w:rsidRPr="00E32E8D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Развитие ре</w:t>
      </w:r>
      <w:r w:rsidR="004E0D06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чи детей</w:t>
      </w:r>
      <w:bookmarkStart w:id="0" w:name="_GoBack"/>
      <w:bookmarkEnd w:id="0"/>
      <w:r w:rsidRPr="00E32E8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Хорошая речь — важнейшее условие всестороннего полноценного </w:t>
      </w:r>
      <w:r w:rsidRPr="00E32E8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развития детей</w:t>
      </w:r>
      <w:r w:rsidRPr="00E32E8D">
        <w:rPr>
          <w:rFonts w:ascii="Times New Roman" w:hAnsi="Times New Roman" w:cs="Times New Roman"/>
          <w:sz w:val="32"/>
          <w:szCs w:val="32"/>
        </w:rPr>
        <w:t>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Чем богаче и правильнее у ребёнка речь, тем легче ему высказывать свои мысли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7E51AE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развитие</w:t>
      </w:r>
      <w:r w:rsidRPr="007E51AE">
        <w:rPr>
          <w:rFonts w:ascii="Times New Roman" w:hAnsi="Times New Roman" w:cs="Times New Roman"/>
          <w:sz w:val="32"/>
          <w:szCs w:val="32"/>
        </w:rPr>
        <w:t>.</w:t>
      </w:r>
      <w:r w:rsidRPr="00E32E8D">
        <w:rPr>
          <w:rFonts w:ascii="Times New Roman" w:hAnsi="Times New Roman" w:cs="Times New Roman"/>
          <w:sz w:val="32"/>
          <w:szCs w:val="32"/>
        </w:rPr>
        <w:t xml:space="preserve"> Поэтому так важно заботиться о своевременном формировании </w:t>
      </w:r>
      <w:r w:rsidRPr="00E32E8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речи детей</w:t>
      </w:r>
      <w:r w:rsidRPr="00E32E8D">
        <w:rPr>
          <w:rFonts w:ascii="Times New Roman" w:hAnsi="Times New Roman" w:cs="Times New Roman"/>
          <w:sz w:val="32"/>
          <w:szCs w:val="32"/>
        </w:rPr>
        <w:t>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Самыми важными элементами в </w:t>
      </w:r>
      <w:r w:rsidRPr="00E32E8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развитие ребенка младшего</w:t>
      </w:r>
      <w:r w:rsidRPr="00E32E8D">
        <w:rPr>
          <w:rFonts w:ascii="Times New Roman" w:hAnsi="Times New Roman" w:cs="Times New Roman"/>
          <w:sz w:val="32"/>
          <w:szCs w:val="32"/>
        </w:rPr>
        <w:t> возраста являются речь и моторика, которые, кстати, очень тесно взаимосвязаны друг с другом. Игры на </w:t>
      </w:r>
      <w:r w:rsidRPr="00E32E8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развитие речи</w:t>
      </w:r>
      <w:r w:rsidRPr="00E32E8D">
        <w:rPr>
          <w:rFonts w:ascii="Times New Roman" w:hAnsi="Times New Roman" w:cs="Times New Roman"/>
          <w:sz w:val="32"/>
          <w:szCs w:val="32"/>
        </w:rPr>
        <w:t> 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 </w:t>
      </w:r>
      <w:r w:rsidRPr="00E32E8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Поэтому строить занятия нужно по принципу совмещения</w:t>
      </w:r>
      <w:r w:rsidRPr="00E32E8D">
        <w:rPr>
          <w:rFonts w:ascii="Times New Roman" w:hAnsi="Times New Roman" w:cs="Times New Roman"/>
          <w:sz w:val="32"/>
          <w:szCs w:val="32"/>
        </w:rPr>
        <w:t>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Существует несколько типов игр, которые можно смело использовать и дома, продолжая начатое воспитателями.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Игры по типу вопрос/ответ</w:t>
      </w:r>
      <w:r w:rsidR="007E51AE">
        <w:rPr>
          <w:rFonts w:ascii="Times New Roman" w:hAnsi="Times New Roman" w:cs="Times New Roman"/>
          <w:sz w:val="32"/>
          <w:szCs w:val="32"/>
        </w:rPr>
        <w:t>.</w:t>
      </w:r>
      <w:r w:rsidRPr="00E32E8D">
        <w:rPr>
          <w:rFonts w:ascii="Times New Roman" w:hAnsi="Times New Roman" w:cs="Times New Roman"/>
          <w:sz w:val="32"/>
          <w:szCs w:val="32"/>
        </w:rPr>
        <w:t xml:space="preserve"> Обсуждайте с малышом все, что видите вокруг на прогулке, в магазине, дома. Спрашивайте его, и пусть поначалу ответы будут односложными. Чем больше практики, тем лучше результат! Очень скоро ребенок привыкнет к тому, что вопросы и ответы – это часть его жизни, и начнет интересоваться окружающим миром уже сам.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Игр</w:t>
      </w:r>
      <w:r w:rsidR="007E51AE">
        <w:rPr>
          <w:rFonts w:ascii="Times New Roman" w:hAnsi="Times New Roman" w:cs="Times New Roman"/>
          <w:sz w:val="32"/>
          <w:szCs w:val="32"/>
        </w:rPr>
        <w:t xml:space="preserve">ы на звукоподражание и имитацию. </w:t>
      </w:r>
      <w:r w:rsidRPr="00E32E8D">
        <w:rPr>
          <w:rFonts w:ascii="Times New Roman" w:hAnsi="Times New Roman" w:cs="Times New Roman"/>
          <w:sz w:val="32"/>
          <w:szCs w:val="32"/>
        </w:rPr>
        <w:t>Используйте для этого специальные карточки с изображениями животных, обращайте внимание на такие мелочи в книжках, читайте больше стихотворений и сказок.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Пальчиковые игры</w:t>
      </w:r>
      <w:r w:rsidR="007E51AE">
        <w:rPr>
          <w:rFonts w:ascii="Times New Roman" w:hAnsi="Times New Roman" w:cs="Times New Roman"/>
          <w:sz w:val="32"/>
          <w:szCs w:val="32"/>
        </w:rPr>
        <w:t>.</w:t>
      </w:r>
      <w:r w:rsidRPr="00E32E8D">
        <w:rPr>
          <w:rFonts w:ascii="Times New Roman" w:hAnsi="Times New Roman" w:cs="Times New Roman"/>
          <w:sz w:val="32"/>
          <w:szCs w:val="32"/>
        </w:rPr>
        <w:t xml:space="preserve"> Их</w:t>
      </w:r>
      <w:r w:rsidR="007E51AE">
        <w:rPr>
          <w:rFonts w:ascii="Times New Roman" w:hAnsi="Times New Roman" w:cs="Times New Roman"/>
          <w:sz w:val="32"/>
          <w:szCs w:val="32"/>
        </w:rPr>
        <w:t xml:space="preserve"> сейчас</w:t>
      </w:r>
      <w:r w:rsidRPr="00E32E8D">
        <w:rPr>
          <w:rFonts w:ascii="Times New Roman" w:hAnsi="Times New Roman" w:cs="Times New Roman"/>
          <w:sz w:val="32"/>
          <w:szCs w:val="32"/>
        </w:rPr>
        <w:t xml:space="preserve"> </w:t>
      </w:r>
      <w:r w:rsidR="007E51AE">
        <w:rPr>
          <w:rFonts w:ascii="Times New Roman" w:hAnsi="Times New Roman" w:cs="Times New Roman"/>
          <w:sz w:val="32"/>
          <w:szCs w:val="32"/>
        </w:rPr>
        <w:t>огромное множество.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Шнурки как игра на все случаи жизни. Казалось бы, обычный шнурок, но Вы еще не знаете, </w:t>
      </w:r>
      <w:r w:rsidRPr="00E32E8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что с его помощью можно</w:t>
      </w:r>
      <w:r w:rsidRPr="00E32E8D">
        <w:rPr>
          <w:rFonts w:ascii="Times New Roman" w:hAnsi="Times New Roman" w:cs="Times New Roman"/>
          <w:sz w:val="32"/>
          <w:szCs w:val="32"/>
        </w:rPr>
        <w:t>: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• просто шнуровать;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• использовать его в сюжетно-ролевых играх;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• изучать цвета;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• познакомиться с такими понятиями, как длиннее, короче.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lastRenderedPageBreak/>
        <w:t>Шнуровка способствует </w:t>
      </w:r>
      <w:r w:rsidRPr="00E32E8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развитию</w:t>
      </w:r>
      <w:r w:rsidRPr="00E32E8D">
        <w:rPr>
          <w:rFonts w:ascii="Times New Roman" w:hAnsi="Times New Roman" w:cs="Times New Roman"/>
          <w:sz w:val="32"/>
          <w:szCs w:val="32"/>
        </w:rPr>
        <w:t> логического мышления, мелкой моторики рук, вследствие чего происходит прямое влияние на речевой аппарат. То же самое можно сказать о таких играх, как пирамидка или </w:t>
      </w:r>
      <w:r w:rsidRPr="00E32E8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конструктор – простых</w:t>
      </w:r>
      <w:r w:rsidRPr="00E32E8D">
        <w:rPr>
          <w:rFonts w:ascii="Times New Roman" w:hAnsi="Times New Roman" w:cs="Times New Roman"/>
          <w:sz w:val="32"/>
          <w:szCs w:val="32"/>
        </w:rPr>
        <w:t>, но в то же время очень полезных.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Подбирайте игры для </w:t>
      </w:r>
      <w:r w:rsidRPr="007E51AE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7E51AE">
        <w:rPr>
          <w:rFonts w:ascii="Times New Roman" w:hAnsi="Times New Roman" w:cs="Times New Roman"/>
          <w:sz w:val="32"/>
          <w:szCs w:val="32"/>
        </w:rPr>
        <w:t xml:space="preserve">. </w:t>
      </w:r>
      <w:r w:rsidRPr="00E32E8D">
        <w:rPr>
          <w:rFonts w:ascii="Times New Roman" w:hAnsi="Times New Roman" w:cs="Times New Roman"/>
          <w:sz w:val="32"/>
          <w:szCs w:val="32"/>
        </w:rPr>
        <w:t>Заниматься нужно и в выходные дни, и даже во время болезни. Вот один из примеров, </w:t>
      </w:r>
      <w:r w:rsidRPr="00E32E8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который можно использовать хоть каждый день</w:t>
      </w:r>
      <w:r w:rsidRPr="00E32E8D">
        <w:rPr>
          <w:rFonts w:ascii="Times New Roman" w:hAnsi="Times New Roman" w:cs="Times New Roman"/>
          <w:sz w:val="32"/>
          <w:szCs w:val="32"/>
        </w:rPr>
        <w:t>: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1. Мозаика. С ее помощью Вы повторите основные цвета, научитесь соединять детали.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2. Карточки на совмещение. Ребенку необходимо совместить лошадку с лошадкой, киску с киской и так далее. Таким образом, малыш закрепит знания о животных, познакомится с новыми, научится подражать звукам, которые они издают.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3. Лепка. Теперь пришло время слепить что-то, и это может быть та же кошечка или улитка.</w:t>
      </w:r>
    </w:p>
    <w:p w:rsidR="00E32E8D" w:rsidRPr="00E32E8D" w:rsidRDefault="00E32E8D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E32E8D">
        <w:rPr>
          <w:rFonts w:ascii="Times New Roman" w:hAnsi="Times New Roman" w:cs="Times New Roman"/>
          <w:sz w:val="32"/>
          <w:szCs w:val="32"/>
        </w:rPr>
        <w:t>Играйте с интересом! Играйте с увлечением! Играйте с пользой!</w:t>
      </w:r>
    </w:p>
    <w:p w:rsidR="007E51AE" w:rsidRDefault="007E51AE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7E51AE" w:rsidRDefault="007E51AE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</w:p>
    <w:p w:rsidR="00BA6C24" w:rsidRPr="007E51AE" w:rsidRDefault="007E51AE" w:rsidP="00E32E8D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Подготовила</w:t>
      </w:r>
      <w:r w:rsidRPr="007E51A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Бурименко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</w:t>
      </w:r>
    </w:p>
    <w:sectPr w:rsidR="00BA6C24" w:rsidRPr="007E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D"/>
    <w:rsid w:val="004E0D06"/>
    <w:rsid w:val="007E51AE"/>
    <w:rsid w:val="00BA6C24"/>
    <w:rsid w:val="00E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D9C9"/>
  <w15:chartTrackingRefBased/>
  <w15:docId w15:val="{0C1B2B02-37BC-485C-8041-2F40A56A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E8D"/>
    <w:rPr>
      <w:b/>
      <w:bCs/>
    </w:rPr>
  </w:style>
  <w:style w:type="paragraph" w:styleId="a5">
    <w:name w:val="No Spacing"/>
    <w:uiPriority w:val="1"/>
    <w:qFormat/>
    <w:rsid w:val="00E3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2023-01-11T09:50:00Z</dcterms:created>
  <dcterms:modified xsi:type="dcterms:W3CDTF">2023-01-17T12:44:00Z</dcterms:modified>
</cp:coreProperties>
</file>