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64" w:rsidRDefault="008D7364" w:rsidP="008D7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подготовила Овсянникова Ю.М. воспитатель 16 группы.</w:t>
      </w:r>
    </w:p>
    <w:p w:rsidR="008D7364" w:rsidRPr="00140FD2" w:rsidRDefault="008D7364" w:rsidP="008D7364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140FD2">
        <w:rPr>
          <w:rFonts w:ascii="Times New Roman" w:hAnsi="Times New Roman" w:cs="Times New Roman"/>
          <w:color w:val="FF0000"/>
          <w:sz w:val="32"/>
          <w:szCs w:val="32"/>
        </w:rPr>
        <w:t xml:space="preserve">Как помочь ребёнку повзрослеть? </w:t>
      </w:r>
      <w:bookmarkStart w:id="0" w:name="_GoBack"/>
      <w:r w:rsidRPr="00140FD2">
        <w:rPr>
          <w:rFonts w:ascii="Times New Roman" w:hAnsi="Times New Roman" w:cs="Times New Roman"/>
          <w:color w:val="FF0000"/>
          <w:sz w:val="32"/>
          <w:szCs w:val="32"/>
        </w:rPr>
        <w:t>Кризис трёх лет</w:t>
      </w:r>
      <w:bookmarkEnd w:id="0"/>
      <w:r w:rsidRPr="00140FD2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8D7364" w:rsidRPr="00140FD2" w:rsidRDefault="008D7364" w:rsidP="008D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40FD2">
        <w:rPr>
          <w:rFonts w:ascii="Times New Roman" w:hAnsi="Times New Roman" w:cs="Times New Roman"/>
          <w:sz w:val="28"/>
          <w:szCs w:val="28"/>
        </w:rPr>
        <w:t>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</w:p>
    <w:p w:rsidR="008D7364" w:rsidRPr="00140FD2" w:rsidRDefault="008D7364" w:rsidP="008D7364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 xml:space="preserve"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 </w:t>
      </w:r>
    </w:p>
    <w:p w:rsidR="008D7364" w:rsidRPr="00140FD2" w:rsidRDefault="008D7364" w:rsidP="008D7364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кризис и каким после станет ребёнок, зависит от взрослых. Поэтому вот вам руководство к действию. Наберитесь терпения. Упрямство, 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знает, как «играть» со своей находкой «я».</w:t>
      </w:r>
    </w:p>
    <w:p w:rsidR="008D7364" w:rsidRPr="00140FD2" w:rsidRDefault="008D7364" w:rsidP="008D7364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</w:p>
    <w:p w:rsidR="008D7364" w:rsidRPr="00140FD2" w:rsidRDefault="008D7364" w:rsidP="008D7364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8D7364" w:rsidRPr="00140FD2" w:rsidRDefault="008D7364" w:rsidP="008D7364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- Упрямство – своеобразный тренажёр воли, не изводите его на корню, идите на разумные компромиссы.</w:t>
      </w:r>
    </w:p>
    <w:p w:rsidR="008D7364" w:rsidRPr="00140FD2" w:rsidRDefault="008D7364" w:rsidP="008D7364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lastRenderedPageBreak/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запрещая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 </w:t>
      </w:r>
    </w:p>
    <w:p w:rsidR="008D7364" w:rsidRPr="00140FD2" w:rsidRDefault="008D7364" w:rsidP="008D7364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</w:p>
    <w:p w:rsidR="008D7364" w:rsidRPr="00140FD2" w:rsidRDefault="008D7364" w:rsidP="008D7364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140FD2">
        <w:rPr>
          <w:rFonts w:ascii="Times New Roman" w:hAnsi="Times New Roman" w:cs="Times New Roman"/>
          <w:sz w:val="28"/>
          <w:szCs w:val="28"/>
        </w:rPr>
        <w:t>Очу</w:t>
      </w:r>
      <w:proofErr w:type="spellEnd"/>
      <w:r w:rsidRPr="00140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FD2">
        <w:rPr>
          <w:rFonts w:ascii="Times New Roman" w:hAnsi="Times New Roman" w:cs="Times New Roman"/>
          <w:sz w:val="28"/>
          <w:szCs w:val="28"/>
        </w:rPr>
        <w:t>ооок</w:t>
      </w:r>
      <w:proofErr w:type="spellEnd"/>
      <w:r w:rsidRPr="00140FD2">
        <w:rPr>
          <w:rFonts w:ascii="Times New Roman" w:hAnsi="Times New Roman" w:cs="Times New Roman"/>
          <w:sz w:val="28"/>
          <w:szCs w:val="28"/>
        </w:rPr>
        <w:t>? Чулок!» Скажет, как следует – получит своё.</w:t>
      </w:r>
    </w:p>
    <w:p w:rsidR="008D7364" w:rsidRDefault="008D7364" w:rsidP="008D7364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</w:t>
      </w:r>
      <w:r>
        <w:rPr>
          <w:rFonts w:ascii="Times New Roman" w:hAnsi="Times New Roman" w:cs="Times New Roman"/>
          <w:sz w:val="28"/>
          <w:szCs w:val="28"/>
        </w:rPr>
        <w:t>ешь, вам ни как, вы не заметили</w:t>
      </w:r>
      <w:r w:rsidRPr="00140FD2">
        <w:rPr>
          <w:rFonts w:ascii="Times New Roman" w:hAnsi="Times New Roman" w:cs="Times New Roman"/>
          <w:sz w:val="28"/>
          <w:szCs w:val="28"/>
        </w:rPr>
        <w:t xml:space="preserve">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</w:t>
      </w:r>
    </w:p>
    <w:p w:rsidR="008D7364" w:rsidRPr="00140FD2" w:rsidRDefault="008D7364" w:rsidP="008D7364">
      <w:pPr>
        <w:rPr>
          <w:rFonts w:ascii="Times New Roman" w:hAnsi="Times New Roman" w:cs="Times New Roman"/>
          <w:sz w:val="28"/>
          <w:szCs w:val="28"/>
        </w:rPr>
      </w:pPr>
      <w:r w:rsidRPr="00140FD2">
        <w:rPr>
          <w:rFonts w:ascii="Times New Roman" w:hAnsi="Times New Roman" w:cs="Times New Roman"/>
          <w:sz w:val="28"/>
          <w:szCs w:val="28"/>
        </w:rPr>
        <w:t>Результат прохождения кризиса – становление воли, самостоятельности, гордости за свои достижения. Успехов вам!</w:t>
      </w:r>
    </w:p>
    <w:p w:rsidR="00EF097F" w:rsidRDefault="00EF097F"/>
    <w:sectPr w:rsidR="00EF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64"/>
    <w:rsid w:val="008D7364"/>
    <w:rsid w:val="00E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E711-4268-49B5-8D90-C6E876F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1</cp:revision>
  <dcterms:created xsi:type="dcterms:W3CDTF">2023-02-08T15:19:00Z</dcterms:created>
  <dcterms:modified xsi:type="dcterms:W3CDTF">2023-02-08T15:22:00Z</dcterms:modified>
</cp:coreProperties>
</file>