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6CE9" w14:textId="498747D5" w:rsidR="00CA3D9B" w:rsidRDefault="00CA3D9B" w:rsidP="00CA3D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Здоровый образ жизни и дети</w:t>
      </w:r>
    </w:p>
    <w:p w14:paraId="2E7B2CDA" w14:textId="77777777" w:rsidR="00CA3D9B" w:rsidRDefault="00CA3D9B" w:rsidP="00CA3D9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0833070" w14:textId="77777777" w:rsid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 жизни наших детей до определенного времени зависит от нас, родителей. Нам удается устанавливать свои порядки: режим дня, режим питания, порядок гигиенических процедур. Несмотря на это, чем старше ребенок становится, тем сложнее удается «диктовать» свои условия. Ребенок учится рассуждать, становится самостоятельным - происходят перемены в желании вести определенный образ жизни, которые могут приобрести характер критического противостояния родителя и ребенка. Все правила ЗОЖ, которые мы знаем (сбалансированное питание, режим дня, закаливание, гигиена) относительно легко выполнимы, если учитывать индивидуальные особенности и желания ребенка.</w:t>
      </w:r>
    </w:p>
    <w:p w14:paraId="33E61407" w14:textId="77777777" w:rsid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Какова же основная цель здорового образа жизни ребенка?</w:t>
      </w:r>
    </w:p>
    <w:p w14:paraId="1C9B1421" w14:textId="77777777" w:rsid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Смысл воспитания здорового образа у дошкольников сводится к эффективной мотивации, а конечная цель становится самомотивация – понимания необходимого ведения образа жизни. Поэтому мудрый родитель и педагог выводит для себя основное правило: лучше пойти на уступки и разрешить ребенку не совсем полезное, чем чрезмерно давить на него. И действительно сделать так, чем стать причиной негатива и депрессии, ведь каждый человек, даже очень маленький – это свободная личность.</w:t>
      </w:r>
    </w:p>
    <w:p w14:paraId="046009B0" w14:textId="77777777" w:rsid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Главные средства в воспитании здорового образа жизни ребенка.</w:t>
      </w:r>
    </w:p>
    <w:p w14:paraId="7360544A" w14:textId="7DD7AFD4" w:rsid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Построение индивидуального плана здорового образа жизни. Здесь важно найти баланс между соблюдением основных правил, способствующих сохранению здоровья, и особенностями конкретного человека – ребенка. Требование выполнение всех правил, как правило, приводит к развитию выраженного внутреннего конфликта дошкольника, что может привести к реакции отрицания. Что бы избежать нежелательной реакции, необходим индивидуальный подход, который поможет в приемлемой для него форме освоить необходимые знания и умения. Формирование полезных стереотипов. Когда ряд действий повторяется регулярно, начиная с самого раннего детства, то эти самые действия становятся привычкой, однако не стоит забывать и о </w:t>
      </w:r>
      <w:r>
        <w:rPr>
          <w:rStyle w:val="c0"/>
          <w:color w:val="000000"/>
          <w:sz w:val="28"/>
          <w:szCs w:val="28"/>
        </w:rPr>
        <w:lastRenderedPageBreak/>
        <w:t xml:space="preserve">напоминании своему ребенку, о пользе этих действий (например: чистка зубов, мытье рук и т.д.). Собственный пример. Данный пункт может стать для ребенка решающим.  Привлечение авторитетов. На сегодняшний день много мультфильмов, в которых главные герои ведут здоровый образ жизни и призывают друзей к тому же, и благодаря этому успешно борются со злом, ленью и т.п.  Развитие мотивации. Мотивация должна, строится на особенностях конкретного возраста дошкольника. Виды мотивации – мотивация самосохранения; мотивация подчинения правилам общества; мотивация удовольствия быть здоровым; мотивация социализации. Создание привлекательных условий. Для реализации этого пункта можно покупать забавные средства гигиены, обихода с любимыми героями, для занятия спортом красивую одежду и аксессуары, готовит вкусную и внешне привлекательную еду Воспитание здорового образа жизни дошкольников стоит больших стараний и усилий: фантазируйте, показывайте пример, мотивируйте, а самое главное больше общайтесь и проводите вместе время. А </w:t>
      </w:r>
      <w:r>
        <w:rPr>
          <w:rStyle w:val="c0"/>
          <w:color w:val="000000"/>
          <w:sz w:val="28"/>
          <w:szCs w:val="28"/>
        </w:rPr>
        <w:t>также</w:t>
      </w:r>
      <w:r>
        <w:rPr>
          <w:rStyle w:val="c0"/>
          <w:color w:val="000000"/>
          <w:sz w:val="28"/>
          <w:szCs w:val="28"/>
        </w:rPr>
        <w:t xml:space="preserve"> любите и уважайте своего маленького человечка, и тогда все у вас получится!</w:t>
      </w:r>
    </w:p>
    <w:p w14:paraId="387EAC68" w14:textId="77777777" w:rsid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62BA150B" w14:textId="26E022A3" w:rsidR="00CA3D9B" w:rsidRPr="00CA3D9B" w:rsidRDefault="00CA3D9B" w:rsidP="00CA3D9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Воспитатель, Езжеленко А.В.</w:t>
      </w:r>
    </w:p>
    <w:p w14:paraId="5C9ED6CE" w14:textId="77777777" w:rsidR="00245F9C" w:rsidRDefault="00245F9C" w:rsidP="00CA3D9B">
      <w:pPr>
        <w:spacing w:after="0" w:line="360" w:lineRule="auto"/>
        <w:ind w:firstLine="709"/>
      </w:pPr>
    </w:p>
    <w:sectPr w:rsidR="002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06"/>
    <w:rsid w:val="00245F9C"/>
    <w:rsid w:val="002676BE"/>
    <w:rsid w:val="002D6185"/>
    <w:rsid w:val="00A21F06"/>
    <w:rsid w:val="00C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0695"/>
  <w15:chartTrackingRefBased/>
  <w15:docId w15:val="{B40F6C3E-91AE-4166-9AA3-BB66860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BE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676B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E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4">
    <w:name w:val="c4"/>
    <w:basedOn w:val="a"/>
    <w:rsid w:val="00CA3D9B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CA3D9B"/>
  </w:style>
  <w:style w:type="paragraph" w:customStyle="1" w:styleId="c1">
    <w:name w:val="c1"/>
    <w:basedOn w:val="a"/>
    <w:rsid w:val="00CA3D9B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CA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2023-04-17T14:24:00Z</dcterms:created>
  <dcterms:modified xsi:type="dcterms:W3CDTF">2023-04-17T14:26:00Z</dcterms:modified>
</cp:coreProperties>
</file>