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u w:val="single"/>
          <w:lang w:eastAsia="ru-RU"/>
        </w:rPr>
      </w:pP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</w:pPr>
      <w:r w:rsidRPr="00436B58">
        <w:rPr>
          <w:rStyle w:val="c16"/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Особенности </w:t>
      </w:r>
      <w:r w:rsidRPr="00436B58">
        <w:rPr>
          <w:rStyle w:val="c18"/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развития речи детей средней группы</w:t>
      </w:r>
      <w:r w:rsidRPr="00436B58">
        <w:rPr>
          <w:rStyle w:val="c3"/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Факторы успешного развития речи ребёнка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эмоционального общения родителей с ребёнком с младенческого возраста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Общения ребёнка со сверстниками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Строение артикуляционного аппарата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Речь взрослых (как образец для детей)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Развитие мелкой моторики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Чтение детям художественной литературы</w:t>
      </w:r>
    </w:p>
    <w:p w:rsidR="00436B58" w:rsidRPr="00436B58" w:rsidRDefault="00436B58" w:rsidP="00436B58">
      <w:pPr>
        <w:numPr>
          <w:ilvl w:val="0"/>
          <w:numId w:val="1"/>
        </w:numPr>
        <w:shd w:val="clear" w:color="auto" w:fill="FFFFFF"/>
        <w:spacing w:before="33" w:after="33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Игры ребёнка </w:t>
      </w: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взрослыми и сверстниками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Все эти факторы влияют на развитие речи ребёнка.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Речь не передаётся по наследству, ребёнок </w:t>
      </w: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перенимает опыт речевого общения у окружающих его взрослых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(и прежде всего от родителей), т</w:t>
      </w: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.е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Вы должны знать, что важной стороной речевого развития является </w:t>
      </w: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правильное произношение звуков.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Ошибка в произношении - основа многих школьных трудностей (на письме).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Кроме того, дети с нечёткой речью не уверены в себе, неохотно вступают в общение со сверстниками и взрослыми.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Обратите внимание: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Ваша помощь (выполнение закрепляющих заданий).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Не забывайте, что решающее значение для развития разговорной речи дошкольника имеет его </w:t>
      </w: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общение с вами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- привлекайте внимание детей к красоте окружающей природы, растений, животных, насекомых. Не уходите никогда от ответов на вопросы ребёнка.  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Знакомя с новыми предметами, вещами, объектами, называйте их правильно, расскажите </w:t>
      </w: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их назначении. Предложите детально рассмотреть предмет, выделить характерные особенности, свойства (этим вы пополните словарь  детей), учит е наблюдать, сравнивать предметы и явления.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советуем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создать дома детскую библиотеку, где можно вместе с ребёнком рассматривать иллюстрации в книгах, энциклопедиях для детей.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Необходимо знакомить детей с фольклором, рассказывать и читать сказки, загадки, песенки, 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потешки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Поддерживайте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Чем же мы занимаемся на занятиях по развитию речи: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Общаемся, развиваем свою речь через беседы, игры речевые, рассматривание картин, описание картинок, описания игрушек, описания одежды и обуви, заучивания стихотворений, загадок, пересказа сказок, наблюдения за жизнью птиц зверей на улице в саду, читаем сказки и стихи, звуковые игры и  упражнения.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речи детей пятого года жизни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Главное направление  в развитии речи детей на пятом году жизни – освоение  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Дети в этом возрасте осваивают разные типы высказываний – описание и повествование. Речь детей становится более связанной и последовательной;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речи детей 5-го года жизни встречаются следующие нарушения:</w:t>
      </w:r>
    </w:p>
    <w:p w:rsidR="00436B58" w:rsidRPr="00436B58" w:rsidRDefault="00436B58" w:rsidP="00436B5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 все дети правильно произносят шипящие и сонорные звуки;</w:t>
      </w:r>
    </w:p>
    <w:p w:rsidR="00436B58" w:rsidRPr="00436B58" w:rsidRDefault="00436B58" w:rsidP="00436B5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 некоторых недостаточно развита интонационная выразительность; (громкость, быстрота, тембр)</w:t>
      </w:r>
    </w:p>
    <w:p w:rsidR="00436B58" w:rsidRPr="00436B58" w:rsidRDefault="00436B58" w:rsidP="00436B5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Имеются недостатки в освоении грамматических правил речи (согласование существительных и прилагательных в роде и числе, употребление слов в родительном падеже множественного числа).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изложения,  не могут  связывать между собой предложения и части высказывания.</w:t>
      </w:r>
    </w:p>
    <w:p w:rsidR="00436B58" w:rsidRPr="00436B58" w:rsidRDefault="00436B58" w:rsidP="0043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Речевые игры.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Какой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акая,какое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»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Подберите эпитеты к словам: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снег (белый, пушистый, сыпучий, холодный, мокрый, скрипучий и т.д.),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человек (вежливый, замечательный, открытый, сердечный и т. д.),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ветер (сильный, холодный, ласковый, пронизывающий и т. д.),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дождь (холодный, летний, моросящий, сильный и т. д.),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луна (яркая, растущая и т.д.).</w:t>
      </w:r>
    </w:p>
    <w:p w:rsidR="00436B58" w:rsidRPr="00436B58" w:rsidRDefault="00436B58" w:rsidP="00436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                                 «Сказочные загадки</w:t>
      </w:r>
      <w:r w:rsidRPr="00436B5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».</w:t>
      </w:r>
    </w:p>
    <w:p w:rsidR="00436B58" w:rsidRPr="00436B58" w:rsidRDefault="00436B58" w:rsidP="0043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другого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Сказка поможет скоротать время, сблизить ребёнка и родителей.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Рассказывайте, читайте детям сказки. Загадки про сказки, нужно догадаться, кто из сказочных героев мог бы так о себе сказать: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злые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жестокие, хитрые. И каждому хочется меня съесть …(«Колобок»)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 («Репка»)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3)Так и знал, что бедой кончится. Уж больно ветхий я и старый. 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 («Теремок»)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(«Курочка ряба»)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                                </w:t>
      </w:r>
      <w:r w:rsidRPr="00436B5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«Ловкие пальчики»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u w:val="single"/>
          <w:lang w:eastAsia="ru-RU"/>
        </w:rPr>
        <w:t>Пальчиковые игры (без предметов).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«Семья» (Этот пальчик дедушка, этот пальчик бабушка, этот пальчик папа, этот пальчик мама, а этот пальчик я вот и вся моя сем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ья)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Чистоговорки</w:t>
      </w:r>
      <w:proofErr w:type="spellEnd"/>
      <w:r w:rsidRPr="00436B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Уп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уп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уп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мама варит суп (звук «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</w:t>
      </w:r>
      <w:proofErr w:type="gram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бы, бы – идёт дым из трубы (звук «б»)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Бублик, баранку, батон и буханку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Пекарь из теста испёк спозаранку (звуки «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п-б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»)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Жа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жа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</w:t>
      </w: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жа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есть иголки у ежа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Жу-жу-жу</w:t>
      </w:r>
      <w:proofErr w:type="spellEnd"/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молоко дадим ежу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Лежит ёжик у ёлки, у ежа иголки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концу года дети средней группы могут</w:t>
      </w:r>
      <w:r w:rsidRPr="004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употреблять слова, обозначающие эмоциональное состояние (сердитый, печальный), этические качества (хитрый, добрый), </w:t>
      </w: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эстетические характеристики, разнообразные свойства и качества предметов.</w:t>
      </w:r>
      <w:proofErr w:type="gramEnd"/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и употреблять слова-антонимы; образовывать новые слова по аналогии со знакомыми словами (сахарница - сухарница).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 работать над собственным произношением, выделять первый звук в слове.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причинно-следственные отношения; употреблять сложносочиненные и сложноподчиненные предложения.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с детализацией и повторами рассказывать о содержании сюжетной картинки, с помощью взрослого,  повторять образцы описания игрушки, драматизировать (инсценировать) отрывки из знакомых произведений.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невероятные истории, что является следствием бурного развития фантазии.</w:t>
      </w:r>
    </w:p>
    <w:p w:rsidR="00436B58" w:rsidRPr="00436B58" w:rsidRDefault="00436B58" w:rsidP="00436B58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сопровождать речью свою деятельность (игровые, бытовые и другие действия).</w:t>
      </w:r>
    </w:p>
    <w:p w:rsidR="00B164FA" w:rsidRPr="00436B58" w:rsidRDefault="00B164FA">
      <w:pPr>
        <w:rPr>
          <w:rFonts w:ascii="Times New Roman" w:hAnsi="Times New Roman" w:cs="Times New Roman"/>
          <w:sz w:val="28"/>
          <w:szCs w:val="28"/>
        </w:rPr>
      </w:pPr>
    </w:p>
    <w:sectPr w:rsidR="00B164FA" w:rsidRPr="00436B58" w:rsidSect="00B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138"/>
    <w:multiLevelType w:val="multilevel"/>
    <w:tmpl w:val="9D7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CF0"/>
    <w:multiLevelType w:val="multilevel"/>
    <w:tmpl w:val="67769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40F8C"/>
    <w:multiLevelType w:val="multilevel"/>
    <w:tmpl w:val="AB3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72F96"/>
    <w:multiLevelType w:val="multilevel"/>
    <w:tmpl w:val="7D6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F0C1D"/>
    <w:multiLevelType w:val="multilevel"/>
    <w:tmpl w:val="E644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B58"/>
    <w:rsid w:val="00436B58"/>
    <w:rsid w:val="00B164FA"/>
    <w:rsid w:val="00D2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36B58"/>
  </w:style>
  <w:style w:type="character" w:customStyle="1" w:styleId="c38">
    <w:name w:val="c38"/>
    <w:basedOn w:val="a0"/>
    <w:rsid w:val="00436B58"/>
  </w:style>
  <w:style w:type="character" w:customStyle="1" w:styleId="c6">
    <w:name w:val="c6"/>
    <w:basedOn w:val="a0"/>
    <w:rsid w:val="00436B58"/>
  </w:style>
  <w:style w:type="character" w:customStyle="1" w:styleId="c4">
    <w:name w:val="c4"/>
    <w:basedOn w:val="a0"/>
    <w:rsid w:val="00436B58"/>
  </w:style>
  <w:style w:type="paragraph" w:customStyle="1" w:styleId="c8">
    <w:name w:val="c8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6B58"/>
  </w:style>
  <w:style w:type="character" w:customStyle="1" w:styleId="c16">
    <w:name w:val="c16"/>
    <w:basedOn w:val="a0"/>
    <w:rsid w:val="00436B58"/>
  </w:style>
  <w:style w:type="character" w:customStyle="1" w:styleId="c3">
    <w:name w:val="c3"/>
    <w:basedOn w:val="a0"/>
    <w:rsid w:val="00436B58"/>
  </w:style>
  <w:style w:type="paragraph" w:customStyle="1" w:styleId="c34">
    <w:name w:val="c34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36B58"/>
  </w:style>
  <w:style w:type="paragraph" w:customStyle="1" w:styleId="c2">
    <w:name w:val="c2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36B58"/>
  </w:style>
  <w:style w:type="paragraph" w:customStyle="1" w:styleId="c24">
    <w:name w:val="c24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B58"/>
  </w:style>
  <w:style w:type="paragraph" w:customStyle="1" w:styleId="c22">
    <w:name w:val="c22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36B58"/>
  </w:style>
  <w:style w:type="character" w:customStyle="1" w:styleId="c39">
    <w:name w:val="c39"/>
    <w:basedOn w:val="a0"/>
    <w:rsid w:val="00436B58"/>
  </w:style>
  <w:style w:type="character" w:customStyle="1" w:styleId="c18">
    <w:name w:val="c18"/>
    <w:basedOn w:val="a0"/>
    <w:rsid w:val="0043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2023-09-17T03:22:00Z</dcterms:created>
  <dcterms:modified xsi:type="dcterms:W3CDTF">2023-09-17T03:33:00Z</dcterms:modified>
</cp:coreProperties>
</file>