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28883" w14:textId="77777777" w:rsidR="00594559" w:rsidRDefault="00E348DC" w:rsidP="0059455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proofErr w:type="gramStart"/>
      <w:r w:rsidRPr="005945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Лето !!!</w:t>
      </w:r>
      <w:proofErr w:type="gramEnd"/>
    </w:p>
    <w:p w14:paraId="271D0F95" w14:textId="5CA6B88B" w:rsidR="00E348DC" w:rsidRPr="00594559" w:rsidRDefault="00E348DC" w:rsidP="0059455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5945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Опасная жара</w:t>
      </w:r>
    </w:p>
    <w:p w14:paraId="20EB7F54" w14:textId="77777777" w:rsidR="00E348DC" w:rsidRPr="00E348DC" w:rsidRDefault="00E348DC" w:rsidP="00E348D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заставить ребенка сидеть дома, когда за окном так весело светит солнышко, будет очень сложно. У маленького непоседы всегда найдутся тысячи дел. Однако родителям стоит помнить, что в дневное время солнечные лучи наиболее агрессивны. Поэтому, собираясь на дачу или на речку с детьми, помните, что прогулки лучше всего планировать в утренние часы (до одиннадцати) или в вечерние (после пяти). Особенно осторожными в летнее время должны быть жители Юга, т.к. высокая влажность воздуха повышает риск возникновения различных тепловых расстройств.</w:t>
      </w:r>
    </w:p>
    <w:p w14:paraId="058075D6" w14:textId="77777777" w:rsidR="00E348DC" w:rsidRPr="00E348DC" w:rsidRDefault="00E348DC" w:rsidP="00E348D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слабое по степени тяжести температурное расстройство - тепловое утомление.</w:t>
      </w:r>
    </w:p>
    <w:p w14:paraId="2C354EB0" w14:textId="77777777" w:rsidR="00E348DC" w:rsidRPr="00E348DC" w:rsidRDefault="00E348DC" w:rsidP="00E348D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 проявляется головной болью, повышенной потливостью, учащенным дыханием, слабостью. Несколько часов отдыха в прохладном помещении помогут ребенку восстановить силы.</w:t>
      </w:r>
    </w:p>
    <w:p w14:paraId="14187568" w14:textId="77777777" w:rsidR="00E348DC" w:rsidRPr="00E348DC" w:rsidRDefault="00E348DC" w:rsidP="00E348D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 следите за питьевым режимом малыша. В летнее время при обильном потоотделении мы теряем много воды и соли, что может привести к обезвоживанию организма. Большие потери влаги и соли вызывают тепловые судороги. Чаще всего они возникают у детей, активно занимающихся спортом, например, бегунов или велосипедистов. В жаркую погоду при высокой влажности воздуха лучше всего отказаться от интенсивных тренировок.</w:t>
      </w:r>
    </w:p>
    <w:p w14:paraId="095CC47E" w14:textId="77777777" w:rsidR="00E348DC" w:rsidRPr="00E348DC" w:rsidRDefault="00E348DC" w:rsidP="00E348D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после долгого пребывания на солнце вашему ребенку стало плохо, у него сильно болит голова, слабый пульс и низкое артериальное давление, то, скорее всего, у малыша – тепловое истощение. На этой стадии перегрева часто появляются головокружение, тошнота, рвота. Температура тела может быть в норме или немного понизиться.</w:t>
      </w:r>
    </w:p>
    <w:p w14:paraId="46EAC19B" w14:textId="77777777" w:rsidR="00E348DC" w:rsidRPr="00E348DC" w:rsidRDefault="00E348DC" w:rsidP="00E348D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Крайняя степень перегрева – тепловой удар. Механизмы температурной регуляции в организме человека приходят в полное расстройство. При тепловом ударе люди часто теряют сознание и у них прекращается потоотделение. Кожа становится мертвенно-бледной, сухой и горячей на ощупь. Часто температура тела превышает 41,1 С, повышается артериальное давление, учащается сердцебиение. Больше всего тепловому удару подвержены дети, принимающие лекарства. Если у ребенка сахарный диабет или есть заболевание сосудов, из-за чего нарушено кровообращение, его родителям стоит быть особенно осторожными. В солнечный час пик таким малышам лучше всего остаться в прохладном, хорошо проветриваемом помещении.</w:t>
      </w:r>
    </w:p>
    <w:p w14:paraId="37123B1D" w14:textId="77777777" w:rsidR="00E348DC" w:rsidRDefault="00E348DC" w:rsidP="00E348D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E348DC">
        <w:rPr>
          <w:b/>
          <w:bCs/>
          <w:color w:val="333333"/>
          <w:sz w:val="28"/>
          <w:szCs w:val="28"/>
        </w:rPr>
        <w:t xml:space="preserve">        </w:t>
      </w:r>
      <w:r w:rsidRPr="00594559">
        <w:rPr>
          <w:rStyle w:val="c6"/>
          <w:b/>
          <w:bCs/>
          <w:color w:val="000000" w:themeColor="text1"/>
          <w:sz w:val="36"/>
          <w:szCs w:val="36"/>
        </w:rPr>
        <w:t>Уважаемые родители!</w:t>
      </w:r>
      <w:r w:rsidRPr="00594559">
        <w:rPr>
          <w:rStyle w:val="c0"/>
          <w:color w:val="000000" w:themeColor="text1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Если вы заметили у ребенка похожую симптоматику, вам срочно нужно провести следующие мероприятия неотложной помощи:</w:t>
      </w:r>
    </w:p>
    <w:p w14:paraId="51729F47" w14:textId="77777777" w:rsidR="00E348DC" w:rsidRDefault="00E348DC" w:rsidP="00E348D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1.</w:t>
      </w:r>
      <w:r>
        <w:rPr>
          <w:rStyle w:val="c0"/>
          <w:color w:val="000000"/>
          <w:sz w:val="28"/>
          <w:szCs w:val="28"/>
        </w:rPr>
        <w:t>        Устранить воздействие тепла, переместив ребенка в тень или прохладное помещение; уложить в горизонтальном положении, голову покрыть пеленкой или платком, смоченными в холодной воде.</w:t>
      </w:r>
    </w:p>
    <w:p w14:paraId="3555352B" w14:textId="77777777" w:rsidR="00E348DC" w:rsidRDefault="00E348DC" w:rsidP="00E348D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2.        </w:t>
      </w:r>
      <w:r>
        <w:rPr>
          <w:rStyle w:val="c0"/>
          <w:color w:val="000000"/>
          <w:sz w:val="28"/>
          <w:szCs w:val="28"/>
        </w:rPr>
        <w:t>При сохраненном сознании дать обильное питье: минеральную воду или воду с сахаром.</w:t>
      </w:r>
    </w:p>
    <w:p w14:paraId="20E58C50" w14:textId="77777777" w:rsidR="00E348DC" w:rsidRDefault="00E348DC" w:rsidP="00E348D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</w:t>
      </w:r>
      <w:r>
        <w:rPr>
          <w:rStyle w:val="c0"/>
          <w:color w:val="000000"/>
          <w:sz w:val="28"/>
          <w:szCs w:val="28"/>
        </w:rPr>
        <w:t>.        Проводить физическое охлаждение ребенка - обдувание, обтирание прохладной водой с постоянным растиранием кожных покровов (прекратить при снижении температуры тела ниже 38,5 С).</w:t>
      </w:r>
    </w:p>
    <w:p w14:paraId="21449CCD" w14:textId="77777777" w:rsidR="00E348DC" w:rsidRDefault="00E348DC" w:rsidP="00E348DC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4.</w:t>
      </w:r>
      <w:r>
        <w:rPr>
          <w:rStyle w:val="c0"/>
          <w:color w:val="000000"/>
          <w:sz w:val="28"/>
          <w:szCs w:val="28"/>
        </w:rPr>
        <w:t>        Если от проводимых мероприятий состояние ребенка не улучшилось, наблюдается утрата сознания на длительное время, необходимо незамедлительно вызвать бригаду скорой помощи.</w:t>
      </w:r>
    </w:p>
    <w:p w14:paraId="60401FBD" w14:textId="77777777" w:rsidR="00E348DC" w:rsidRPr="00594559" w:rsidRDefault="00E348DC" w:rsidP="00E348D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r w:rsidRPr="005945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Осторожно, солнце!</w:t>
      </w:r>
    </w:p>
    <w:p w14:paraId="170E8981" w14:textId="77777777" w:rsidR="00E348DC" w:rsidRPr="00E348DC" w:rsidRDefault="00E348DC" w:rsidP="00E348D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Элементарные методы предосторожности оградят ребенка от перегрева.</w:t>
      </w:r>
    </w:p>
    <w:p w14:paraId="23BDC64C" w14:textId="66305463" w:rsidR="00E348DC" w:rsidRPr="00E348DC" w:rsidRDefault="00E348DC" w:rsidP="00E34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ребенку больше жидкостей и время </w:t>
      </w:r>
      <w:proofErr w:type="gramStart"/>
      <w:r w:rsidRPr="00E3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время</w:t>
      </w:r>
      <w:proofErr w:type="gramEnd"/>
      <w:r w:rsidR="00594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3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что-нибудь соленое.</w:t>
      </w:r>
    </w:p>
    <w:p w14:paraId="426D206F" w14:textId="77777777" w:rsidR="00E348DC" w:rsidRPr="00E348DC" w:rsidRDefault="00E348DC" w:rsidP="00E34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солнечные дни не забывайте про головные уборы.</w:t>
      </w:r>
    </w:p>
    <w:p w14:paraId="6F821F75" w14:textId="77777777" w:rsidR="00E348DC" w:rsidRPr="00E348DC" w:rsidRDefault="00E348DC" w:rsidP="00E34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Одежду лучше выбирать из натуральных тканей, фасон которой будет максимально защищать кожу от солнечных лучей.</w:t>
      </w:r>
    </w:p>
    <w:p w14:paraId="6DFDC33D" w14:textId="77777777" w:rsidR="00E348DC" w:rsidRPr="00E348DC" w:rsidRDefault="00E348DC" w:rsidP="00E34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разрешайте детям подолгу играть на солнцепеке. От спортивных соревнований в жару тоже лучше отказаться.</w:t>
      </w:r>
    </w:p>
    <w:p w14:paraId="3B37DF31" w14:textId="77777777" w:rsidR="00E348DC" w:rsidRPr="00E348DC" w:rsidRDefault="00E348DC" w:rsidP="00E34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Позаботьтесь о глазах своего ребенка (яркое солнце может вызывать ожог). Пусть солнечные очки всегда будут при нем.</w:t>
      </w:r>
    </w:p>
    <w:p w14:paraId="697A2128" w14:textId="77777777" w:rsidR="00E348DC" w:rsidRPr="00E348DC" w:rsidRDefault="00E348DC" w:rsidP="00E348D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страдающие хроническими заболеваниями, особенно заболеваниями легких и сердца, больше других склонны к перегреванию</w:t>
      </w:r>
    </w:p>
    <w:p w14:paraId="0D56EAE1" w14:textId="77777777" w:rsidR="00E348DC" w:rsidRPr="00E348DC" w:rsidRDefault="00E348DC" w:rsidP="00E348D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348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A7D6A11" w14:textId="77777777" w:rsidR="00E348DC" w:rsidRDefault="00E348DC" w:rsidP="00E348DC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C00000"/>
          <w:sz w:val="48"/>
          <w:szCs w:val="48"/>
        </w:rPr>
      </w:pPr>
    </w:p>
    <w:p w14:paraId="185AEE16" w14:textId="77777777" w:rsidR="00E348DC" w:rsidRDefault="00E348DC" w:rsidP="00E348DC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C00000"/>
          <w:sz w:val="48"/>
          <w:szCs w:val="48"/>
        </w:rPr>
      </w:pPr>
    </w:p>
    <w:p w14:paraId="736C88A6" w14:textId="77777777" w:rsidR="00E348DC" w:rsidRPr="00594559" w:rsidRDefault="00E348DC" w:rsidP="00E348DC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bookmarkStart w:id="0" w:name="h.30j0zll"/>
      <w:bookmarkEnd w:id="0"/>
      <w:r w:rsidRPr="00594559">
        <w:rPr>
          <w:rStyle w:val="c4"/>
          <w:b/>
          <w:bCs/>
          <w:color w:val="000000" w:themeColor="text1"/>
          <w:sz w:val="40"/>
          <w:szCs w:val="40"/>
        </w:rPr>
        <w:t>Будьте здоровы!</w:t>
      </w:r>
    </w:p>
    <w:p w14:paraId="25C32D29" w14:textId="29A26F8C" w:rsidR="00E348DC" w:rsidRPr="00594559" w:rsidRDefault="00594559" w:rsidP="00E348DC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594559">
        <w:rPr>
          <w:rStyle w:val="c4"/>
          <w:b/>
          <w:bCs/>
          <w:color w:val="000000" w:themeColor="text1"/>
          <w:sz w:val="40"/>
          <w:szCs w:val="40"/>
        </w:rPr>
        <w:t xml:space="preserve">Берегите </w:t>
      </w:r>
      <w:proofErr w:type="gramStart"/>
      <w:r w:rsidRPr="00594559">
        <w:rPr>
          <w:rStyle w:val="c4"/>
          <w:b/>
          <w:bCs/>
          <w:color w:val="000000" w:themeColor="text1"/>
          <w:sz w:val="40"/>
          <w:szCs w:val="40"/>
        </w:rPr>
        <w:t>себя</w:t>
      </w:r>
      <w:r w:rsidR="00E348DC" w:rsidRPr="00594559">
        <w:rPr>
          <w:rStyle w:val="c4"/>
          <w:b/>
          <w:bCs/>
          <w:color w:val="000000" w:themeColor="text1"/>
          <w:sz w:val="40"/>
          <w:szCs w:val="40"/>
        </w:rPr>
        <w:t xml:space="preserve">  и</w:t>
      </w:r>
      <w:proofErr w:type="gramEnd"/>
      <w:r w:rsidR="00E348DC" w:rsidRPr="00594559">
        <w:rPr>
          <w:rStyle w:val="c4"/>
          <w:b/>
          <w:bCs/>
          <w:color w:val="000000" w:themeColor="text1"/>
          <w:sz w:val="40"/>
          <w:szCs w:val="40"/>
        </w:rPr>
        <w:t xml:space="preserve">  своих  детей.</w:t>
      </w:r>
    </w:p>
    <w:p w14:paraId="4BA84440" w14:textId="77777777" w:rsidR="00E72B67" w:rsidRDefault="00E72B67"/>
    <w:sectPr w:rsidR="00E7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C3D0D"/>
    <w:multiLevelType w:val="multilevel"/>
    <w:tmpl w:val="BF86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218"/>
    <w:rsid w:val="00594559"/>
    <w:rsid w:val="00A44272"/>
    <w:rsid w:val="00DB3218"/>
    <w:rsid w:val="00E348DC"/>
    <w:rsid w:val="00E7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AFEA"/>
  <w15:chartTrackingRefBased/>
  <w15:docId w15:val="{52F038FA-5C7F-48E2-83F1-169842CB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3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48DC"/>
  </w:style>
  <w:style w:type="paragraph" w:customStyle="1" w:styleId="c3">
    <w:name w:val="c3"/>
    <w:basedOn w:val="a"/>
    <w:rsid w:val="00E3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48DC"/>
  </w:style>
  <w:style w:type="character" w:customStyle="1" w:styleId="c6">
    <w:name w:val="c6"/>
    <w:basedOn w:val="a0"/>
    <w:rsid w:val="00E348DC"/>
  </w:style>
  <w:style w:type="character" w:customStyle="1" w:styleId="c4">
    <w:name w:val="c4"/>
    <w:basedOn w:val="a0"/>
    <w:rsid w:val="00E3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Dmitry Solodovnik</cp:lastModifiedBy>
  <cp:revision>4</cp:revision>
  <dcterms:created xsi:type="dcterms:W3CDTF">2021-05-16T17:57:00Z</dcterms:created>
  <dcterms:modified xsi:type="dcterms:W3CDTF">2023-07-19T18:07:00Z</dcterms:modified>
</cp:coreProperties>
</file>