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19754A" w14:textId="77777777" w:rsidR="00B85253" w:rsidRDefault="00B85253" w:rsidP="00B85253">
      <w:pPr>
        <w:jc w:val="right"/>
        <w:rPr>
          <w:rFonts w:ascii="Times New Roman" w:hAnsi="Times New Roman" w:cs="Times New Roman"/>
          <w:i/>
          <w:sz w:val="28"/>
          <w:szCs w:val="28"/>
        </w:rPr>
      </w:pPr>
      <w:r>
        <w:rPr>
          <w:rFonts w:ascii="Times New Roman" w:hAnsi="Times New Roman" w:cs="Times New Roman"/>
          <w:i/>
          <w:sz w:val="28"/>
          <w:szCs w:val="28"/>
        </w:rPr>
        <w:t>Составила учитель-логопед</w:t>
      </w:r>
    </w:p>
    <w:p w14:paraId="60BDAF7C" w14:textId="480FE376" w:rsidR="00B85253" w:rsidRPr="00B85253" w:rsidRDefault="00B85253" w:rsidP="00B85253">
      <w:pPr>
        <w:jc w:val="right"/>
        <w:rPr>
          <w:rFonts w:ascii="Times New Roman" w:hAnsi="Times New Roman" w:cs="Times New Roman"/>
          <w:i/>
          <w:sz w:val="28"/>
          <w:szCs w:val="28"/>
        </w:rPr>
      </w:pPr>
      <w:r>
        <w:rPr>
          <w:rFonts w:ascii="Times New Roman" w:hAnsi="Times New Roman" w:cs="Times New Roman"/>
          <w:i/>
          <w:sz w:val="28"/>
          <w:szCs w:val="28"/>
        </w:rPr>
        <w:t>Малюкова О.А</w:t>
      </w:r>
      <w:bookmarkStart w:id="0" w:name="_GoBack"/>
      <w:bookmarkEnd w:id="0"/>
    </w:p>
    <w:p w14:paraId="3D1013EC" w14:textId="77777777" w:rsidR="003F2D0B" w:rsidRPr="00656B47" w:rsidRDefault="003F2D0B" w:rsidP="00656B47">
      <w:pPr>
        <w:jc w:val="center"/>
        <w:rPr>
          <w:rFonts w:ascii="Times New Roman" w:hAnsi="Times New Roman" w:cs="Times New Roman"/>
          <w:b/>
          <w:sz w:val="28"/>
          <w:szCs w:val="28"/>
        </w:rPr>
      </w:pPr>
      <w:r w:rsidRPr="00656B47">
        <w:rPr>
          <w:rFonts w:ascii="Times New Roman" w:hAnsi="Times New Roman" w:cs="Times New Roman"/>
          <w:b/>
          <w:sz w:val="28"/>
          <w:szCs w:val="28"/>
        </w:rPr>
        <w:t>Как улучшить технику чтения у ребенка?</w:t>
      </w:r>
    </w:p>
    <w:p w14:paraId="1E041B45" w14:textId="77777777" w:rsidR="003F2D0B" w:rsidRPr="00656B47" w:rsidRDefault="003F2D0B" w:rsidP="00656B47">
      <w:pPr>
        <w:ind w:firstLine="708"/>
        <w:rPr>
          <w:rFonts w:ascii="Times New Roman" w:hAnsi="Times New Roman" w:cs="Times New Roman"/>
          <w:sz w:val="28"/>
          <w:szCs w:val="28"/>
        </w:rPr>
      </w:pPr>
      <w:r w:rsidRPr="00656B47">
        <w:rPr>
          <w:rFonts w:ascii="Times New Roman" w:hAnsi="Times New Roman" w:cs="Times New Roman"/>
          <w:sz w:val="28"/>
          <w:szCs w:val="28"/>
        </w:rPr>
        <w:t>Уже давно известно, что от того, насколько хорошо ребенок умеет читать, зависит успешность его обучения в школе и успеваемость по всем школьным предметам. При этом это относится даже к точным наукам, ведь от того, как быстро ребенок прочитает задачу и поймет вопрос, зависит успешность ее выполнения.</w:t>
      </w:r>
    </w:p>
    <w:p w14:paraId="57CC0344" w14:textId="7A7B99D9" w:rsidR="003F2D0B" w:rsidRPr="00656B47" w:rsidRDefault="003F2D0B" w:rsidP="00656B47">
      <w:pPr>
        <w:rPr>
          <w:rFonts w:ascii="Times New Roman" w:hAnsi="Times New Roman" w:cs="Times New Roman"/>
          <w:sz w:val="28"/>
          <w:szCs w:val="28"/>
        </w:rPr>
      </w:pPr>
      <w:r w:rsidRPr="00656B47">
        <w:rPr>
          <w:rFonts w:ascii="Times New Roman" w:hAnsi="Times New Roman" w:cs="Times New Roman"/>
          <w:sz w:val="28"/>
          <w:szCs w:val="28"/>
        </w:rPr>
        <w:t>Вообще, умение читать является одним из основных требований, которые предъявляются к школьнику, идущему в первый класс. От этого зависит, насколько успешно он будет осваивать школьный материал. При этом наличие самого навыка чтения еще не является показателем. В частности, большое значение имеет понимание прочитанного и скорость чтения, при этом требования повышаются с каждым годом.</w:t>
      </w:r>
      <w:r w:rsidR="00656B47">
        <w:rPr>
          <w:rFonts w:ascii="Times New Roman" w:hAnsi="Times New Roman" w:cs="Times New Roman"/>
          <w:sz w:val="28"/>
          <w:szCs w:val="28"/>
        </w:rPr>
        <w:t xml:space="preserve"> Д</w:t>
      </w:r>
      <w:r w:rsidRPr="00656B47">
        <w:rPr>
          <w:rFonts w:ascii="Times New Roman" w:hAnsi="Times New Roman" w:cs="Times New Roman"/>
          <w:sz w:val="28"/>
          <w:szCs w:val="28"/>
        </w:rPr>
        <w:t>ети с низкой скоростью чтения медленнее усваивают школьный материал: пока они только начинают читать и вникать в суть задания, другие дети уже выполняют его. Существует несколько основных методик, как улучшить технику чтения, поэтому рассмотрим их более подробно.</w:t>
      </w:r>
    </w:p>
    <w:p w14:paraId="48A63D7D" w14:textId="77777777" w:rsidR="003F2D0B" w:rsidRPr="00656B47" w:rsidRDefault="003F2D0B" w:rsidP="00656B47">
      <w:pPr>
        <w:rPr>
          <w:rFonts w:ascii="Times New Roman" w:hAnsi="Times New Roman" w:cs="Times New Roman"/>
          <w:i/>
          <w:sz w:val="28"/>
          <w:szCs w:val="28"/>
          <w:u w:val="single"/>
        </w:rPr>
      </w:pPr>
      <w:r w:rsidRPr="00656B47">
        <w:rPr>
          <w:rFonts w:ascii="Times New Roman" w:hAnsi="Times New Roman" w:cs="Times New Roman"/>
          <w:i/>
          <w:sz w:val="28"/>
          <w:szCs w:val="28"/>
          <w:u w:val="single"/>
        </w:rPr>
        <w:t>Техника чтения</w:t>
      </w:r>
    </w:p>
    <w:p w14:paraId="2C91D2EE" w14:textId="4A0C6BCA" w:rsidR="003F2D0B" w:rsidRPr="00656B47" w:rsidRDefault="003F2D0B" w:rsidP="00656B47">
      <w:pPr>
        <w:ind w:firstLine="708"/>
        <w:rPr>
          <w:rFonts w:ascii="Times New Roman" w:hAnsi="Times New Roman" w:cs="Times New Roman"/>
          <w:sz w:val="28"/>
          <w:szCs w:val="28"/>
        </w:rPr>
      </w:pPr>
      <w:r w:rsidRPr="00656B47">
        <w:rPr>
          <w:rFonts w:ascii="Times New Roman" w:hAnsi="Times New Roman" w:cs="Times New Roman"/>
          <w:sz w:val="28"/>
          <w:szCs w:val="28"/>
        </w:rPr>
        <w:t xml:space="preserve">Чтение многим детям дается нелегко, потому что в этом процессе одновременно участвуют </w:t>
      </w:r>
      <w:r w:rsidR="00656B47">
        <w:rPr>
          <w:rFonts w:ascii="Times New Roman" w:hAnsi="Times New Roman" w:cs="Times New Roman"/>
          <w:sz w:val="28"/>
          <w:szCs w:val="28"/>
        </w:rPr>
        <w:t xml:space="preserve">мыслительные операции (внимание, </w:t>
      </w:r>
      <w:r w:rsidRPr="00656B47">
        <w:rPr>
          <w:rFonts w:ascii="Times New Roman" w:hAnsi="Times New Roman" w:cs="Times New Roman"/>
          <w:sz w:val="28"/>
          <w:szCs w:val="28"/>
        </w:rPr>
        <w:t xml:space="preserve">память, </w:t>
      </w:r>
      <w:r w:rsidR="00656B47">
        <w:rPr>
          <w:rFonts w:ascii="Times New Roman" w:hAnsi="Times New Roman" w:cs="Times New Roman"/>
          <w:sz w:val="28"/>
          <w:szCs w:val="28"/>
        </w:rPr>
        <w:t>воображение, а также восприятие и другие</w:t>
      </w:r>
      <w:r w:rsidRPr="00656B47">
        <w:rPr>
          <w:rFonts w:ascii="Times New Roman" w:hAnsi="Times New Roman" w:cs="Times New Roman"/>
          <w:sz w:val="28"/>
          <w:szCs w:val="28"/>
        </w:rPr>
        <w:t>).</w:t>
      </w:r>
    </w:p>
    <w:p w14:paraId="7155CB3A" w14:textId="04CADA5D" w:rsidR="003F2D0B" w:rsidRPr="00656B47" w:rsidRDefault="003F2D0B" w:rsidP="00656B47">
      <w:pPr>
        <w:rPr>
          <w:rFonts w:ascii="Times New Roman" w:hAnsi="Times New Roman" w:cs="Times New Roman"/>
          <w:sz w:val="28"/>
          <w:szCs w:val="28"/>
        </w:rPr>
      </w:pPr>
      <w:r w:rsidRPr="00656B47">
        <w:rPr>
          <w:rFonts w:ascii="Times New Roman" w:hAnsi="Times New Roman" w:cs="Times New Roman"/>
          <w:sz w:val="28"/>
          <w:szCs w:val="28"/>
        </w:rPr>
        <w:t>При проверке техники чтения учитывается не только скорость, но и другие моменты. В частности, важно выяснить, насколько четко ребенок понял прочитанный материал, совершал ли он ошибки, делал ли он интонационные паузы, читал ли текст с выражением и т.д. Отдельно ан</w:t>
      </w:r>
      <w:r w:rsidR="00656B47">
        <w:rPr>
          <w:rFonts w:ascii="Times New Roman" w:hAnsi="Times New Roman" w:cs="Times New Roman"/>
          <w:sz w:val="28"/>
          <w:szCs w:val="28"/>
        </w:rPr>
        <w:t>ализируется, как именно ребенок</w:t>
      </w:r>
      <w:r w:rsidRPr="00656B47">
        <w:rPr>
          <w:rFonts w:ascii="Times New Roman" w:hAnsi="Times New Roman" w:cs="Times New Roman"/>
          <w:sz w:val="28"/>
          <w:szCs w:val="28"/>
        </w:rPr>
        <w:t xml:space="preserve"> читает слова – по слогам или полностью. Поэтому скорость чтения – это не основной критерий, который учитывается при проверке.</w:t>
      </w:r>
    </w:p>
    <w:p w14:paraId="036256F3" w14:textId="1610274A" w:rsidR="003F2D0B" w:rsidRPr="00656B47" w:rsidRDefault="003F2D0B" w:rsidP="00656B47">
      <w:pPr>
        <w:rPr>
          <w:rFonts w:ascii="Times New Roman" w:hAnsi="Times New Roman" w:cs="Times New Roman"/>
          <w:b/>
          <w:sz w:val="28"/>
          <w:szCs w:val="28"/>
        </w:rPr>
      </w:pPr>
      <w:r w:rsidRPr="00656B47">
        <w:rPr>
          <w:rFonts w:ascii="Times New Roman" w:hAnsi="Times New Roman" w:cs="Times New Roman"/>
          <w:b/>
          <w:sz w:val="28"/>
          <w:szCs w:val="28"/>
        </w:rPr>
        <w:t xml:space="preserve">Существует несколько эффективных приемов, позволяющих улучшать технику и повышать скорость чтения. Все они активно применяются на </w:t>
      </w:r>
      <w:r w:rsidR="00656B47" w:rsidRPr="00656B47">
        <w:rPr>
          <w:rFonts w:ascii="Times New Roman" w:hAnsi="Times New Roman" w:cs="Times New Roman"/>
          <w:b/>
          <w:sz w:val="28"/>
          <w:szCs w:val="28"/>
        </w:rPr>
        <w:t>практике, поэтому подходят для дош</w:t>
      </w:r>
      <w:r w:rsidRPr="00656B47">
        <w:rPr>
          <w:rFonts w:ascii="Times New Roman" w:hAnsi="Times New Roman" w:cs="Times New Roman"/>
          <w:b/>
          <w:sz w:val="28"/>
          <w:szCs w:val="28"/>
        </w:rPr>
        <w:t>кольников.</w:t>
      </w:r>
    </w:p>
    <w:p w14:paraId="6EAE6AE3" w14:textId="77777777" w:rsidR="003F2D0B" w:rsidRPr="00656B47" w:rsidRDefault="003F2D0B" w:rsidP="00656B47">
      <w:pPr>
        <w:rPr>
          <w:rFonts w:ascii="Times New Roman" w:hAnsi="Times New Roman" w:cs="Times New Roman"/>
          <w:i/>
          <w:sz w:val="28"/>
          <w:szCs w:val="28"/>
        </w:rPr>
      </w:pPr>
      <w:r w:rsidRPr="00656B47">
        <w:rPr>
          <w:rFonts w:ascii="Times New Roman" w:hAnsi="Times New Roman" w:cs="Times New Roman"/>
          <w:i/>
          <w:sz w:val="28"/>
          <w:szCs w:val="28"/>
        </w:rPr>
        <w:t>«Жужжащее чтение»</w:t>
      </w:r>
    </w:p>
    <w:p w14:paraId="3406A253" w14:textId="77777777" w:rsidR="003F2D0B" w:rsidRPr="00656B47" w:rsidRDefault="003F2D0B" w:rsidP="00656B47">
      <w:pPr>
        <w:rPr>
          <w:rFonts w:ascii="Times New Roman" w:hAnsi="Times New Roman" w:cs="Times New Roman"/>
          <w:sz w:val="28"/>
          <w:szCs w:val="28"/>
        </w:rPr>
      </w:pPr>
      <w:r w:rsidRPr="00656B47">
        <w:rPr>
          <w:rFonts w:ascii="Times New Roman" w:hAnsi="Times New Roman" w:cs="Times New Roman"/>
          <w:sz w:val="28"/>
          <w:szCs w:val="28"/>
        </w:rPr>
        <w:t>Жужжащее чтение называется так, потому что все дети начинают читать одновременно. Делать это нужно не громко, чтобы не мешать остальным. По истечении пяти минут, по сигналу преподавателя, дети перестают читать и возвращаются к обычному уроку.</w:t>
      </w:r>
    </w:p>
    <w:p w14:paraId="7D8E1753" w14:textId="77777777" w:rsidR="003F2D0B" w:rsidRPr="00656B47" w:rsidRDefault="003F2D0B" w:rsidP="00656B47">
      <w:pPr>
        <w:rPr>
          <w:rFonts w:ascii="Times New Roman" w:hAnsi="Times New Roman" w:cs="Times New Roman"/>
          <w:sz w:val="28"/>
          <w:szCs w:val="28"/>
        </w:rPr>
      </w:pPr>
      <w:r w:rsidRPr="00656B47">
        <w:rPr>
          <w:rFonts w:ascii="Times New Roman" w:hAnsi="Times New Roman" w:cs="Times New Roman"/>
          <w:sz w:val="28"/>
          <w:szCs w:val="28"/>
        </w:rPr>
        <w:lastRenderedPageBreak/>
        <w:t>Данный прием не предполагает анализа прочитанного и контроля. Его суть заключается в обычном увеличении количества прочитанного. Постепенно это приведет к тому, что дети сами начинают больше читать и, соответственно, развивается техника чтения.</w:t>
      </w:r>
    </w:p>
    <w:p w14:paraId="4F21CECD" w14:textId="77777777" w:rsidR="003F2D0B" w:rsidRPr="00656B47" w:rsidRDefault="003F2D0B" w:rsidP="00656B47">
      <w:pPr>
        <w:rPr>
          <w:rFonts w:ascii="Times New Roman" w:hAnsi="Times New Roman" w:cs="Times New Roman"/>
          <w:sz w:val="28"/>
          <w:szCs w:val="28"/>
        </w:rPr>
      </w:pPr>
      <w:r w:rsidRPr="00656B47">
        <w:rPr>
          <w:rFonts w:ascii="Times New Roman" w:hAnsi="Times New Roman" w:cs="Times New Roman"/>
          <w:noProof/>
          <w:sz w:val="28"/>
          <w:szCs w:val="28"/>
          <w:lang w:eastAsia="ru-RU"/>
        </w:rPr>
        <w:drawing>
          <wp:inline distT="0" distB="0" distL="0" distR="0" wp14:anchorId="6526B140" wp14:editId="28B6F2C7">
            <wp:extent cx="5713359" cy="4278449"/>
            <wp:effectExtent l="0" t="0" r="1905"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872" cy="4280331"/>
                    </a:xfrm>
                    <a:prstGeom prst="rect">
                      <a:avLst/>
                    </a:prstGeom>
                    <a:noFill/>
                    <a:ln>
                      <a:noFill/>
                    </a:ln>
                  </pic:spPr>
                </pic:pic>
              </a:graphicData>
            </a:graphic>
          </wp:inline>
        </w:drawing>
      </w:r>
    </w:p>
    <w:p w14:paraId="5F076DDB" w14:textId="77777777" w:rsidR="003F2D0B" w:rsidRPr="00656B47" w:rsidRDefault="003F2D0B" w:rsidP="00656B47">
      <w:pPr>
        <w:rPr>
          <w:rFonts w:ascii="Times New Roman" w:hAnsi="Times New Roman" w:cs="Times New Roman"/>
          <w:i/>
          <w:sz w:val="28"/>
          <w:szCs w:val="28"/>
        </w:rPr>
      </w:pPr>
      <w:r w:rsidRPr="00656B47">
        <w:rPr>
          <w:rFonts w:ascii="Times New Roman" w:hAnsi="Times New Roman" w:cs="Times New Roman"/>
          <w:i/>
          <w:sz w:val="28"/>
          <w:szCs w:val="28"/>
        </w:rPr>
        <w:t>Таблицы слогов</w:t>
      </w:r>
    </w:p>
    <w:p w14:paraId="3B0E4D2A" w14:textId="77777777" w:rsidR="003F2D0B" w:rsidRPr="00656B47" w:rsidRDefault="003F2D0B" w:rsidP="00656B47">
      <w:pPr>
        <w:rPr>
          <w:rFonts w:ascii="Times New Roman" w:hAnsi="Times New Roman" w:cs="Times New Roman"/>
          <w:sz w:val="28"/>
          <w:szCs w:val="28"/>
        </w:rPr>
      </w:pPr>
      <w:r w:rsidRPr="00656B47">
        <w:rPr>
          <w:rFonts w:ascii="Times New Roman" w:hAnsi="Times New Roman" w:cs="Times New Roman"/>
          <w:sz w:val="28"/>
          <w:szCs w:val="28"/>
        </w:rPr>
        <w:t>Чтобы улучшить навык чтения и скорость, ребенок должен воспринимать слоги как единое целое. Для данного метода понадобятся таблицы слогов – можно воспользоваться дидактическим материалом Н. Зайцевой или составить таблицы самим.</w:t>
      </w:r>
    </w:p>
    <w:p w14:paraId="2EB31F99" w14:textId="77777777" w:rsidR="003F2D0B" w:rsidRPr="00656B47" w:rsidRDefault="003F2D0B" w:rsidP="00656B47">
      <w:pPr>
        <w:rPr>
          <w:rFonts w:ascii="Times New Roman" w:hAnsi="Times New Roman" w:cs="Times New Roman"/>
          <w:sz w:val="28"/>
          <w:szCs w:val="28"/>
        </w:rPr>
      </w:pPr>
      <w:r w:rsidRPr="00656B47">
        <w:rPr>
          <w:rFonts w:ascii="Times New Roman" w:hAnsi="Times New Roman" w:cs="Times New Roman"/>
          <w:sz w:val="28"/>
          <w:szCs w:val="28"/>
        </w:rPr>
        <w:t>Задание выглядит следующим образом:</w:t>
      </w:r>
    </w:p>
    <w:p w14:paraId="28CFF42B" w14:textId="77777777" w:rsidR="003F2D0B" w:rsidRPr="00656B47" w:rsidRDefault="003F2D0B" w:rsidP="00656B47">
      <w:pPr>
        <w:rPr>
          <w:rFonts w:ascii="Times New Roman" w:hAnsi="Times New Roman" w:cs="Times New Roman"/>
          <w:sz w:val="28"/>
          <w:szCs w:val="28"/>
        </w:rPr>
      </w:pPr>
      <w:r w:rsidRPr="00656B47">
        <w:rPr>
          <w:rFonts w:ascii="Times New Roman" w:hAnsi="Times New Roman" w:cs="Times New Roman"/>
          <w:sz w:val="28"/>
          <w:szCs w:val="28"/>
        </w:rPr>
        <w:t>Ребенок должен прочесть строку или столбец с определенной буквой.</w:t>
      </w:r>
    </w:p>
    <w:p w14:paraId="4CD6E951" w14:textId="77777777" w:rsidR="003F2D0B" w:rsidRPr="00656B47" w:rsidRDefault="003F2D0B" w:rsidP="00656B47">
      <w:pPr>
        <w:rPr>
          <w:rFonts w:ascii="Times New Roman" w:hAnsi="Times New Roman" w:cs="Times New Roman"/>
          <w:sz w:val="28"/>
          <w:szCs w:val="28"/>
        </w:rPr>
      </w:pPr>
      <w:r w:rsidRPr="00656B47">
        <w:rPr>
          <w:rFonts w:ascii="Times New Roman" w:hAnsi="Times New Roman" w:cs="Times New Roman"/>
          <w:sz w:val="28"/>
          <w:szCs w:val="28"/>
        </w:rPr>
        <w:t>Далее можно попросить его произвольно прочитать слоги.</w:t>
      </w:r>
    </w:p>
    <w:p w14:paraId="6BC19E24" w14:textId="77777777" w:rsidR="003F2D0B" w:rsidRPr="00656B47" w:rsidRDefault="003F2D0B" w:rsidP="00656B47">
      <w:pPr>
        <w:rPr>
          <w:rFonts w:ascii="Times New Roman" w:hAnsi="Times New Roman" w:cs="Times New Roman"/>
          <w:sz w:val="28"/>
          <w:szCs w:val="28"/>
        </w:rPr>
      </w:pPr>
      <w:r w:rsidRPr="00656B47">
        <w:rPr>
          <w:rFonts w:ascii="Times New Roman" w:hAnsi="Times New Roman" w:cs="Times New Roman"/>
          <w:sz w:val="28"/>
          <w:szCs w:val="28"/>
        </w:rPr>
        <w:t>Попросить его найти в таблице какой-то конкретный слог.</w:t>
      </w:r>
    </w:p>
    <w:p w14:paraId="7DDCC37C" w14:textId="77777777" w:rsidR="003F2D0B" w:rsidRPr="00656B47" w:rsidRDefault="003F2D0B" w:rsidP="00656B47">
      <w:pPr>
        <w:rPr>
          <w:rFonts w:ascii="Times New Roman" w:hAnsi="Times New Roman" w:cs="Times New Roman"/>
          <w:sz w:val="28"/>
          <w:szCs w:val="28"/>
        </w:rPr>
      </w:pPr>
      <w:r w:rsidRPr="00656B47">
        <w:rPr>
          <w:rFonts w:ascii="Times New Roman" w:hAnsi="Times New Roman" w:cs="Times New Roman"/>
          <w:sz w:val="28"/>
          <w:szCs w:val="28"/>
        </w:rPr>
        <w:t>Попросить составить из слогов знакомые ему слова.</w:t>
      </w:r>
    </w:p>
    <w:p w14:paraId="1944685B" w14:textId="77777777" w:rsidR="003F2D0B" w:rsidRPr="00656B47" w:rsidRDefault="003F2D0B" w:rsidP="00656B47">
      <w:pPr>
        <w:rPr>
          <w:rFonts w:ascii="Times New Roman" w:hAnsi="Times New Roman" w:cs="Times New Roman"/>
          <w:i/>
          <w:sz w:val="28"/>
          <w:szCs w:val="28"/>
        </w:rPr>
      </w:pPr>
      <w:r w:rsidRPr="00656B47">
        <w:rPr>
          <w:rFonts w:ascii="Times New Roman" w:hAnsi="Times New Roman" w:cs="Times New Roman"/>
          <w:i/>
          <w:sz w:val="28"/>
          <w:szCs w:val="28"/>
        </w:rPr>
        <w:t>«Буксир»</w:t>
      </w:r>
    </w:p>
    <w:p w14:paraId="70642BB8" w14:textId="77777777" w:rsidR="003F2D0B" w:rsidRPr="00656B47" w:rsidRDefault="003F2D0B" w:rsidP="00656B47">
      <w:pPr>
        <w:rPr>
          <w:rFonts w:ascii="Times New Roman" w:hAnsi="Times New Roman" w:cs="Times New Roman"/>
          <w:sz w:val="28"/>
          <w:szCs w:val="28"/>
        </w:rPr>
      </w:pPr>
      <w:r w:rsidRPr="00656B47">
        <w:rPr>
          <w:rFonts w:ascii="Times New Roman" w:hAnsi="Times New Roman" w:cs="Times New Roman"/>
          <w:sz w:val="28"/>
          <w:szCs w:val="28"/>
        </w:rPr>
        <w:lastRenderedPageBreak/>
        <w:t>Это упражнение проводится в паре. Взрослый читает «про себя», пальцем следя по книге. Ребенок же читает вслух по пальцу взрослого. Суть его заключается в том, чтобы школьник поспевал за чтением взрослого.</w:t>
      </w:r>
    </w:p>
    <w:p w14:paraId="449B7859" w14:textId="1FB95D00" w:rsidR="003F2D0B" w:rsidRPr="00656B47" w:rsidRDefault="003F2D0B" w:rsidP="00656B47">
      <w:pPr>
        <w:rPr>
          <w:rFonts w:ascii="Times New Roman" w:hAnsi="Times New Roman" w:cs="Times New Roman"/>
          <w:sz w:val="28"/>
          <w:szCs w:val="28"/>
        </w:rPr>
      </w:pPr>
      <w:r w:rsidRPr="00656B47">
        <w:rPr>
          <w:rFonts w:ascii="Times New Roman" w:hAnsi="Times New Roman" w:cs="Times New Roman"/>
          <w:sz w:val="28"/>
          <w:szCs w:val="28"/>
        </w:rPr>
        <w:t>Возможен и второй вариант – одновременное чтение вслух. Ребенок должен стараться успевать за взрослым. Задачу можно усложнить. К примеру, делать ошибки во время чтения. Ребенок должен уметь замечать их и исправлять.</w:t>
      </w:r>
    </w:p>
    <w:p w14:paraId="1B64BFB5" w14:textId="77777777" w:rsidR="003F2D0B" w:rsidRPr="00656B47" w:rsidRDefault="003F2D0B" w:rsidP="00656B47">
      <w:pPr>
        <w:rPr>
          <w:rFonts w:ascii="Times New Roman" w:hAnsi="Times New Roman" w:cs="Times New Roman"/>
          <w:i/>
          <w:sz w:val="28"/>
          <w:szCs w:val="28"/>
        </w:rPr>
      </w:pPr>
      <w:r w:rsidRPr="00656B47">
        <w:rPr>
          <w:rFonts w:ascii="Times New Roman" w:hAnsi="Times New Roman" w:cs="Times New Roman"/>
          <w:i/>
          <w:sz w:val="28"/>
          <w:szCs w:val="28"/>
        </w:rPr>
        <w:t>Расширение угла зрения</w:t>
      </w:r>
    </w:p>
    <w:p w14:paraId="031B4046" w14:textId="77777777" w:rsidR="003F2D0B" w:rsidRPr="00656B47" w:rsidRDefault="003F2D0B" w:rsidP="00656B47">
      <w:pPr>
        <w:rPr>
          <w:rFonts w:ascii="Times New Roman" w:hAnsi="Times New Roman" w:cs="Times New Roman"/>
          <w:sz w:val="28"/>
          <w:szCs w:val="28"/>
        </w:rPr>
      </w:pPr>
      <w:r w:rsidRPr="00656B47">
        <w:rPr>
          <w:rFonts w:ascii="Times New Roman" w:hAnsi="Times New Roman" w:cs="Times New Roman"/>
          <w:sz w:val="28"/>
          <w:szCs w:val="28"/>
        </w:rPr>
        <w:t>В процессе чтения необходимо учитывать, какое количество букв попадает в поле зрения. Существует несколько эффективных упражнений, которые позволяют натренировать внимание школьника, чтобы он видел больше букв:</w:t>
      </w:r>
    </w:p>
    <w:p w14:paraId="477D75C7" w14:textId="77777777" w:rsidR="003F2D0B" w:rsidRPr="00656B47" w:rsidRDefault="003F2D0B" w:rsidP="00656B47">
      <w:pPr>
        <w:rPr>
          <w:rFonts w:ascii="Times New Roman" w:hAnsi="Times New Roman" w:cs="Times New Roman"/>
          <w:sz w:val="28"/>
          <w:szCs w:val="28"/>
        </w:rPr>
      </w:pPr>
      <w:r w:rsidRPr="00656B47">
        <w:rPr>
          <w:rFonts w:ascii="Times New Roman" w:hAnsi="Times New Roman" w:cs="Times New Roman"/>
          <w:sz w:val="28"/>
          <w:szCs w:val="28"/>
        </w:rPr>
        <w:t>Найди слово. На листе бумаги нужно написать несколько слов, только не очень длинных. На других листах пишем эти же слова, но по одному. Показываем ребенку каждое слово по отдельности, его задача – найти каждое из них.</w:t>
      </w:r>
    </w:p>
    <w:p w14:paraId="331C1D8D" w14:textId="77777777" w:rsidR="003F2D0B" w:rsidRPr="00656B47" w:rsidRDefault="003F2D0B" w:rsidP="00656B47">
      <w:pPr>
        <w:rPr>
          <w:rFonts w:ascii="Times New Roman" w:hAnsi="Times New Roman" w:cs="Times New Roman"/>
          <w:sz w:val="28"/>
          <w:szCs w:val="28"/>
        </w:rPr>
      </w:pPr>
      <w:r w:rsidRPr="00656B47">
        <w:rPr>
          <w:rFonts w:ascii="Times New Roman" w:hAnsi="Times New Roman" w:cs="Times New Roman"/>
          <w:i/>
          <w:sz w:val="28"/>
          <w:szCs w:val="28"/>
        </w:rPr>
        <w:t xml:space="preserve">Таблицы </w:t>
      </w:r>
      <w:proofErr w:type="spellStart"/>
      <w:r w:rsidRPr="00656B47">
        <w:rPr>
          <w:rFonts w:ascii="Times New Roman" w:hAnsi="Times New Roman" w:cs="Times New Roman"/>
          <w:i/>
          <w:sz w:val="28"/>
          <w:szCs w:val="28"/>
        </w:rPr>
        <w:t>Шульте</w:t>
      </w:r>
      <w:proofErr w:type="spellEnd"/>
      <w:r w:rsidRPr="00656B47">
        <w:rPr>
          <w:rFonts w:ascii="Times New Roman" w:hAnsi="Times New Roman" w:cs="Times New Roman"/>
          <w:i/>
          <w:sz w:val="28"/>
          <w:szCs w:val="28"/>
        </w:rPr>
        <w:t>.</w:t>
      </w:r>
      <w:r w:rsidRPr="00656B47">
        <w:rPr>
          <w:rFonts w:ascii="Times New Roman" w:hAnsi="Times New Roman" w:cs="Times New Roman"/>
          <w:sz w:val="28"/>
          <w:szCs w:val="28"/>
        </w:rPr>
        <w:t xml:space="preserve"> Они содержат от 1 до 30 цифр, которые расположены в хаотичном порядке. Задача ребенка – найти все числа по порядку за 30 секунд и показать их. Через несколько дней следует повторить упражнение, но используя другую таблицу, где цифры расположены по-другому.</w:t>
      </w:r>
    </w:p>
    <w:p w14:paraId="58A674ED" w14:textId="77777777" w:rsidR="003F2D0B" w:rsidRPr="00656B47" w:rsidRDefault="003F2D0B" w:rsidP="00656B47">
      <w:pPr>
        <w:rPr>
          <w:rFonts w:ascii="Times New Roman" w:hAnsi="Times New Roman" w:cs="Times New Roman"/>
          <w:sz w:val="28"/>
          <w:szCs w:val="28"/>
        </w:rPr>
      </w:pPr>
      <w:r w:rsidRPr="00656B47">
        <w:rPr>
          <w:rFonts w:ascii="Times New Roman" w:hAnsi="Times New Roman" w:cs="Times New Roman"/>
          <w:i/>
          <w:sz w:val="28"/>
          <w:szCs w:val="28"/>
        </w:rPr>
        <w:t>Первый-последний</w:t>
      </w:r>
      <w:r w:rsidRPr="00656B47">
        <w:rPr>
          <w:rFonts w:ascii="Times New Roman" w:hAnsi="Times New Roman" w:cs="Times New Roman"/>
          <w:sz w:val="28"/>
          <w:szCs w:val="28"/>
        </w:rPr>
        <w:t>. Для этого задания можно воспользоваться абсолютно любым текстом. Ребенок должен прочитать первый и последний слог в каждой строчке.</w:t>
      </w:r>
    </w:p>
    <w:p w14:paraId="7628B3E0" w14:textId="77777777" w:rsidR="00656B47" w:rsidRDefault="003F2D0B" w:rsidP="00656B47">
      <w:pPr>
        <w:rPr>
          <w:rFonts w:ascii="Times New Roman" w:hAnsi="Times New Roman" w:cs="Times New Roman"/>
          <w:sz w:val="28"/>
          <w:szCs w:val="28"/>
        </w:rPr>
      </w:pPr>
      <w:r w:rsidRPr="00656B47">
        <w:rPr>
          <w:rFonts w:ascii="Times New Roman" w:hAnsi="Times New Roman" w:cs="Times New Roman"/>
          <w:i/>
          <w:sz w:val="28"/>
          <w:szCs w:val="28"/>
        </w:rPr>
        <w:t>Пирамидка.</w:t>
      </w:r>
      <w:r w:rsidRPr="00656B47">
        <w:rPr>
          <w:rFonts w:ascii="Times New Roman" w:hAnsi="Times New Roman" w:cs="Times New Roman"/>
          <w:sz w:val="28"/>
          <w:szCs w:val="28"/>
        </w:rPr>
        <w:t xml:space="preserve"> Необходимо записать слова в столбик, начиная со слова с меньшим количеством букв. Каждое из них делится на 2 части, которые нужно записать на определенном расстоянии друг от друга. На каждой следующей строчке расстояние должно увеличиваться.</w:t>
      </w:r>
      <w:r w:rsidR="00656B47" w:rsidRPr="00656B47">
        <w:rPr>
          <w:rFonts w:ascii="Times New Roman" w:hAnsi="Times New Roman" w:cs="Times New Roman"/>
          <w:sz w:val="28"/>
          <w:szCs w:val="28"/>
        </w:rPr>
        <w:t xml:space="preserve"> </w:t>
      </w:r>
    </w:p>
    <w:p w14:paraId="04E0859D" w14:textId="12899EA6" w:rsidR="003F2D0B" w:rsidRPr="00656B47" w:rsidRDefault="00656B47" w:rsidP="00656B47">
      <w:pPr>
        <w:rPr>
          <w:rFonts w:ascii="Times New Roman" w:hAnsi="Times New Roman" w:cs="Times New Roman"/>
          <w:sz w:val="28"/>
          <w:szCs w:val="28"/>
        </w:rPr>
      </w:pPr>
      <w:r w:rsidRPr="00656B47">
        <w:rPr>
          <w:rFonts w:ascii="Times New Roman" w:hAnsi="Times New Roman" w:cs="Times New Roman"/>
          <w:noProof/>
          <w:sz w:val="28"/>
          <w:szCs w:val="28"/>
          <w:lang w:eastAsia="ru-RU"/>
        </w:rPr>
        <w:lastRenderedPageBreak/>
        <w:drawing>
          <wp:inline distT="0" distB="0" distL="0" distR="0" wp14:anchorId="05B53AC1" wp14:editId="149BC479">
            <wp:extent cx="3928678" cy="2907295"/>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34511" cy="2911611"/>
                    </a:xfrm>
                    <a:prstGeom prst="rect">
                      <a:avLst/>
                    </a:prstGeom>
                    <a:noFill/>
                    <a:ln>
                      <a:noFill/>
                    </a:ln>
                  </pic:spPr>
                </pic:pic>
              </a:graphicData>
            </a:graphic>
          </wp:inline>
        </w:drawing>
      </w:r>
    </w:p>
    <w:p w14:paraId="34727F86" w14:textId="18C8059D" w:rsidR="003F2D0B" w:rsidRPr="00656B47" w:rsidRDefault="003F2D0B" w:rsidP="00656B47">
      <w:pPr>
        <w:rPr>
          <w:rFonts w:ascii="Times New Roman" w:hAnsi="Times New Roman" w:cs="Times New Roman"/>
          <w:sz w:val="28"/>
          <w:szCs w:val="28"/>
        </w:rPr>
      </w:pPr>
    </w:p>
    <w:p w14:paraId="4E7E9F39" w14:textId="43BE1171" w:rsidR="003F2D0B" w:rsidRPr="00317470" w:rsidRDefault="00317470" w:rsidP="00656B47">
      <w:pPr>
        <w:rPr>
          <w:rFonts w:ascii="Times New Roman" w:hAnsi="Times New Roman" w:cs="Times New Roman"/>
          <w:i/>
          <w:sz w:val="28"/>
          <w:szCs w:val="28"/>
        </w:rPr>
      </w:pPr>
      <w:r w:rsidRPr="00317470">
        <w:rPr>
          <w:rFonts w:ascii="Times New Roman" w:hAnsi="Times New Roman" w:cs="Times New Roman"/>
          <w:i/>
          <w:sz w:val="28"/>
          <w:szCs w:val="28"/>
        </w:rPr>
        <w:t xml:space="preserve"> </w:t>
      </w:r>
      <w:r w:rsidR="003F2D0B" w:rsidRPr="00317470">
        <w:rPr>
          <w:rFonts w:ascii="Times New Roman" w:hAnsi="Times New Roman" w:cs="Times New Roman"/>
          <w:i/>
          <w:sz w:val="28"/>
          <w:szCs w:val="28"/>
        </w:rPr>
        <w:t>«Молния»</w:t>
      </w:r>
    </w:p>
    <w:p w14:paraId="6AAF2CB7" w14:textId="77777777" w:rsidR="003F2D0B" w:rsidRPr="00656B47" w:rsidRDefault="003F2D0B" w:rsidP="00656B47">
      <w:pPr>
        <w:rPr>
          <w:rFonts w:ascii="Times New Roman" w:hAnsi="Times New Roman" w:cs="Times New Roman"/>
          <w:sz w:val="28"/>
          <w:szCs w:val="28"/>
        </w:rPr>
      </w:pPr>
      <w:r w:rsidRPr="00656B47">
        <w:rPr>
          <w:rFonts w:ascii="Times New Roman" w:hAnsi="Times New Roman" w:cs="Times New Roman"/>
          <w:sz w:val="28"/>
          <w:szCs w:val="28"/>
        </w:rPr>
        <w:t>Суть его заключается в следующем: детям на короткое время показывают слово, которое они должны успеть прочитать. Можно воспользоваться карточками, на которых будут записаны слова, либо сделать презентацию на компьютере с автоматическим просмотром (можно настроить, что слова будут меняться за выставленное время – 3-4 секунды).</w:t>
      </w:r>
    </w:p>
    <w:p w14:paraId="5D534E9B" w14:textId="77777777" w:rsidR="003F2D0B" w:rsidRPr="00656B47" w:rsidRDefault="003F2D0B" w:rsidP="00656B47">
      <w:pPr>
        <w:rPr>
          <w:rFonts w:ascii="Times New Roman" w:hAnsi="Times New Roman" w:cs="Times New Roman"/>
          <w:sz w:val="28"/>
          <w:szCs w:val="28"/>
        </w:rPr>
      </w:pPr>
      <w:r w:rsidRPr="00656B47">
        <w:rPr>
          <w:rFonts w:ascii="Times New Roman" w:hAnsi="Times New Roman" w:cs="Times New Roman"/>
          <w:sz w:val="28"/>
          <w:szCs w:val="28"/>
        </w:rPr>
        <w:t>Одинаковый набор слов нужно использовать несколько дней, чтобы они сохранились в памяти детей. Далее можно использовать другие варианты. Дополнительно можно просить детей сразу же записывать увиденные ими слова.</w:t>
      </w:r>
    </w:p>
    <w:p w14:paraId="5FFB8040" w14:textId="77777777" w:rsidR="003F2D0B" w:rsidRPr="00317470" w:rsidRDefault="003F2D0B" w:rsidP="00656B47">
      <w:pPr>
        <w:rPr>
          <w:rFonts w:ascii="Times New Roman" w:hAnsi="Times New Roman" w:cs="Times New Roman"/>
          <w:i/>
          <w:sz w:val="28"/>
          <w:szCs w:val="28"/>
        </w:rPr>
      </w:pPr>
      <w:r w:rsidRPr="00317470">
        <w:rPr>
          <w:rFonts w:ascii="Times New Roman" w:hAnsi="Times New Roman" w:cs="Times New Roman"/>
          <w:i/>
          <w:sz w:val="28"/>
          <w:szCs w:val="28"/>
        </w:rPr>
        <w:t>«Повторное чтение»</w:t>
      </w:r>
    </w:p>
    <w:p w14:paraId="4E73FF53" w14:textId="77777777" w:rsidR="003F2D0B" w:rsidRPr="00656B47" w:rsidRDefault="003F2D0B" w:rsidP="00656B47">
      <w:pPr>
        <w:rPr>
          <w:rFonts w:ascii="Times New Roman" w:hAnsi="Times New Roman" w:cs="Times New Roman"/>
          <w:sz w:val="28"/>
          <w:szCs w:val="28"/>
        </w:rPr>
      </w:pPr>
      <w:r w:rsidRPr="00656B47">
        <w:rPr>
          <w:rFonts w:ascii="Times New Roman" w:hAnsi="Times New Roman" w:cs="Times New Roman"/>
          <w:sz w:val="28"/>
          <w:szCs w:val="28"/>
        </w:rPr>
        <w:t>Для чтения детям дается всего одна минута. По ее истечении нужно посчитать количество слов, которое они успели прочитать. Далее задание повторяется еще 2-3 раза, по результатам которых оценивается динамика – прочитал ли ребенок больше слов или нет.</w:t>
      </w:r>
    </w:p>
    <w:p w14:paraId="235AF0AF" w14:textId="3B1F7765" w:rsidR="003F2D0B" w:rsidRPr="00656B47" w:rsidRDefault="003F2D0B" w:rsidP="00656B47">
      <w:pPr>
        <w:rPr>
          <w:rFonts w:ascii="Times New Roman" w:hAnsi="Times New Roman" w:cs="Times New Roman"/>
          <w:sz w:val="28"/>
          <w:szCs w:val="28"/>
        </w:rPr>
      </w:pPr>
      <w:r w:rsidRPr="00656B47">
        <w:rPr>
          <w:rFonts w:ascii="Times New Roman" w:hAnsi="Times New Roman" w:cs="Times New Roman"/>
          <w:sz w:val="28"/>
          <w:szCs w:val="28"/>
        </w:rPr>
        <w:t>Если проводить упражнения регулярно, то со временем результаты будут улучшаться. Ребенок сам увидит, что он может читать быстрее, что очень важно для повышения его мотивации.</w:t>
      </w:r>
    </w:p>
    <w:p w14:paraId="72D03792" w14:textId="77777777" w:rsidR="003F2D0B" w:rsidRPr="00317470" w:rsidRDefault="003F2D0B" w:rsidP="00656B47">
      <w:pPr>
        <w:rPr>
          <w:rFonts w:ascii="Times New Roman" w:hAnsi="Times New Roman" w:cs="Times New Roman"/>
          <w:i/>
          <w:sz w:val="28"/>
          <w:szCs w:val="28"/>
        </w:rPr>
      </w:pPr>
      <w:r w:rsidRPr="00317470">
        <w:rPr>
          <w:rFonts w:ascii="Times New Roman" w:hAnsi="Times New Roman" w:cs="Times New Roman"/>
          <w:i/>
          <w:sz w:val="28"/>
          <w:szCs w:val="28"/>
        </w:rPr>
        <w:t>«День – ночь»</w:t>
      </w:r>
    </w:p>
    <w:p w14:paraId="38F0DF9D" w14:textId="0A297AC1" w:rsidR="003F2D0B" w:rsidRPr="00656B47" w:rsidRDefault="003F2D0B" w:rsidP="00656B47">
      <w:pPr>
        <w:rPr>
          <w:rFonts w:ascii="Times New Roman" w:hAnsi="Times New Roman" w:cs="Times New Roman"/>
          <w:sz w:val="28"/>
          <w:szCs w:val="28"/>
        </w:rPr>
      </w:pPr>
      <w:r w:rsidRPr="00656B47">
        <w:rPr>
          <w:rFonts w:ascii="Times New Roman" w:hAnsi="Times New Roman" w:cs="Times New Roman"/>
          <w:sz w:val="28"/>
          <w:szCs w:val="28"/>
        </w:rPr>
        <w:t>Этот прием позволяет улучшить концентрацию внимания, а также умение ориентироваться в тексте. Для его осуществления использу</w:t>
      </w:r>
      <w:r w:rsidR="00317470">
        <w:rPr>
          <w:rFonts w:ascii="Times New Roman" w:hAnsi="Times New Roman" w:cs="Times New Roman"/>
          <w:sz w:val="28"/>
          <w:szCs w:val="28"/>
        </w:rPr>
        <w:t>ется 2 команды - «День» (дети</w:t>
      </w:r>
      <w:r w:rsidRPr="00656B47">
        <w:rPr>
          <w:rFonts w:ascii="Times New Roman" w:hAnsi="Times New Roman" w:cs="Times New Roman"/>
          <w:sz w:val="28"/>
          <w:szCs w:val="28"/>
        </w:rPr>
        <w:t xml:space="preserve"> начинают читать) и «Ночь (они перестают читать и закрывают </w:t>
      </w:r>
      <w:r w:rsidRPr="00656B47">
        <w:rPr>
          <w:rFonts w:ascii="Times New Roman" w:hAnsi="Times New Roman" w:cs="Times New Roman"/>
          <w:sz w:val="28"/>
          <w:szCs w:val="28"/>
        </w:rPr>
        <w:lastRenderedPageBreak/>
        <w:t>глаза). После команды «Ночь» вновь звучит команда «День» и ребенок должен найти в тексте то место, на котором он остановился.</w:t>
      </w:r>
    </w:p>
    <w:p w14:paraId="0BBF6261" w14:textId="77777777" w:rsidR="003F2D0B" w:rsidRPr="00317470" w:rsidRDefault="003F2D0B" w:rsidP="00656B47">
      <w:pPr>
        <w:rPr>
          <w:rFonts w:ascii="Times New Roman" w:hAnsi="Times New Roman" w:cs="Times New Roman"/>
          <w:b/>
          <w:sz w:val="28"/>
          <w:szCs w:val="28"/>
        </w:rPr>
      </w:pPr>
      <w:r w:rsidRPr="00317470">
        <w:rPr>
          <w:rFonts w:ascii="Times New Roman" w:hAnsi="Times New Roman" w:cs="Times New Roman"/>
          <w:b/>
          <w:sz w:val="28"/>
          <w:szCs w:val="28"/>
        </w:rPr>
        <w:t>Заключение</w:t>
      </w:r>
    </w:p>
    <w:p w14:paraId="482DDCA2" w14:textId="4975DD63" w:rsidR="003F2D0B" w:rsidRPr="00656B47" w:rsidRDefault="003F2D0B" w:rsidP="00656B47">
      <w:pPr>
        <w:rPr>
          <w:rFonts w:ascii="Times New Roman" w:hAnsi="Times New Roman" w:cs="Times New Roman"/>
          <w:sz w:val="28"/>
          <w:szCs w:val="28"/>
        </w:rPr>
      </w:pPr>
      <w:r w:rsidRPr="00656B47">
        <w:rPr>
          <w:rFonts w:ascii="Times New Roman" w:hAnsi="Times New Roman" w:cs="Times New Roman"/>
          <w:sz w:val="28"/>
          <w:szCs w:val="28"/>
        </w:rPr>
        <w:t>Улучшение техники чтения – это достаточно сложный процесс, который требует времени и серьезных усилий, как со стороны педагога,</w:t>
      </w:r>
      <w:r w:rsidR="00317470">
        <w:rPr>
          <w:rFonts w:ascii="Times New Roman" w:hAnsi="Times New Roman" w:cs="Times New Roman"/>
          <w:sz w:val="28"/>
          <w:szCs w:val="28"/>
        </w:rPr>
        <w:t xml:space="preserve"> так и со стороны самого ребенка</w:t>
      </w:r>
      <w:r w:rsidRPr="00656B47">
        <w:rPr>
          <w:rFonts w:ascii="Times New Roman" w:hAnsi="Times New Roman" w:cs="Times New Roman"/>
          <w:sz w:val="28"/>
          <w:szCs w:val="28"/>
        </w:rPr>
        <w:t>. Но потраченные усилия определенно стоят того, потому что они позволяют достичь результата – ребенок начинает лучше и быстрее читать, у него улучшается концентрация внимания, что положительным образом сказывается на его обучении.</w:t>
      </w:r>
    </w:p>
    <w:p w14:paraId="227611F0" w14:textId="77777777" w:rsidR="003F2D0B" w:rsidRPr="00656B47" w:rsidRDefault="003F2D0B" w:rsidP="00656B47">
      <w:pPr>
        <w:rPr>
          <w:rFonts w:ascii="Times New Roman" w:hAnsi="Times New Roman" w:cs="Times New Roman"/>
          <w:sz w:val="28"/>
          <w:szCs w:val="28"/>
        </w:rPr>
      </w:pPr>
      <w:r w:rsidRPr="00656B47">
        <w:rPr>
          <w:rFonts w:ascii="Times New Roman" w:hAnsi="Times New Roman" w:cs="Times New Roman"/>
          <w:sz w:val="28"/>
          <w:szCs w:val="28"/>
        </w:rPr>
        <w:t>Желательно, чтобы занятия проходили каждый день, но здесь важно не переусердствовать, потому что ребенок может переутомиться и потерять интерес. Не забывайте хвалить его за успехи, а также стараться проводить каждое занятие в игровой форме.</w:t>
      </w:r>
    </w:p>
    <w:p w14:paraId="51FAF49A" w14:textId="77777777" w:rsidR="006A58EE" w:rsidRPr="00656B47" w:rsidRDefault="006A58EE" w:rsidP="00656B47">
      <w:pPr>
        <w:rPr>
          <w:rFonts w:ascii="Times New Roman" w:hAnsi="Times New Roman" w:cs="Times New Roman"/>
          <w:sz w:val="28"/>
          <w:szCs w:val="28"/>
        </w:rPr>
      </w:pPr>
    </w:p>
    <w:sectPr w:rsidR="006A58EE" w:rsidRPr="00656B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CC16BD"/>
    <w:multiLevelType w:val="multilevel"/>
    <w:tmpl w:val="12D03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E571378"/>
    <w:multiLevelType w:val="multilevel"/>
    <w:tmpl w:val="2FC03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D0B"/>
    <w:rsid w:val="00317470"/>
    <w:rsid w:val="003F2D0B"/>
    <w:rsid w:val="00656B47"/>
    <w:rsid w:val="006A58EE"/>
    <w:rsid w:val="00B852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849B7"/>
  <w15:chartTrackingRefBased/>
  <w15:docId w15:val="{91120742-6C57-46F2-8CD0-C5EB97511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56B4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8919140">
      <w:bodyDiv w:val="1"/>
      <w:marLeft w:val="0"/>
      <w:marRight w:val="0"/>
      <w:marTop w:val="0"/>
      <w:marBottom w:val="0"/>
      <w:divBdr>
        <w:top w:val="none" w:sz="0" w:space="0" w:color="auto"/>
        <w:left w:val="none" w:sz="0" w:space="0" w:color="auto"/>
        <w:bottom w:val="none" w:sz="0" w:space="0" w:color="auto"/>
        <w:right w:val="none" w:sz="0" w:space="0" w:color="auto"/>
      </w:divBdr>
      <w:divsChild>
        <w:div w:id="2043358579">
          <w:marLeft w:val="0"/>
          <w:marRight w:val="0"/>
          <w:marTop w:val="0"/>
          <w:marBottom w:val="0"/>
          <w:divBdr>
            <w:top w:val="none" w:sz="0" w:space="0" w:color="auto"/>
            <w:left w:val="none" w:sz="0" w:space="0" w:color="auto"/>
            <w:bottom w:val="none" w:sz="0" w:space="0" w:color="auto"/>
            <w:right w:val="none" w:sz="0" w:space="0" w:color="auto"/>
          </w:divBdr>
          <w:divsChild>
            <w:div w:id="1645810149">
              <w:marLeft w:val="0"/>
              <w:marRight w:val="0"/>
              <w:marTop w:val="0"/>
              <w:marBottom w:val="0"/>
              <w:divBdr>
                <w:top w:val="none" w:sz="0" w:space="0" w:color="auto"/>
                <w:left w:val="none" w:sz="0" w:space="0" w:color="auto"/>
                <w:bottom w:val="none" w:sz="0" w:space="0" w:color="auto"/>
                <w:right w:val="none" w:sz="0" w:space="0" w:color="auto"/>
              </w:divBdr>
              <w:divsChild>
                <w:div w:id="1961373288">
                  <w:marLeft w:val="-225"/>
                  <w:marRight w:val="-225"/>
                  <w:marTop w:val="0"/>
                  <w:marBottom w:val="0"/>
                  <w:divBdr>
                    <w:top w:val="none" w:sz="0" w:space="0" w:color="auto"/>
                    <w:left w:val="none" w:sz="0" w:space="0" w:color="auto"/>
                    <w:bottom w:val="none" w:sz="0" w:space="0" w:color="auto"/>
                    <w:right w:val="none" w:sz="0" w:space="0" w:color="auto"/>
                  </w:divBdr>
                  <w:divsChild>
                    <w:div w:id="736586986">
                      <w:marLeft w:val="3000"/>
                      <w:marRight w:val="0"/>
                      <w:marTop w:val="0"/>
                      <w:marBottom w:val="0"/>
                      <w:divBdr>
                        <w:top w:val="none" w:sz="0" w:space="0" w:color="auto"/>
                        <w:left w:val="none" w:sz="0" w:space="0" w:color="auto"/>
                        <w:bottom w:val="none" w:sz="0" w:space="0" w:color="auto"/>
                        <w:right w:val="none" w:sz="0" w:space="0" w:color="auto"/>
                      </w:divBdr>
                      <w:divsChild>
                        <w:div w:id="2093892077">
                          <w:marLeft w:val="0"/>
                          <w:marRight w:val="0"/>
                          <w:marTop w:val="0"/>
                          <w:marBottom w:val="150"/>
                          <w:divBdr>
                            <w:top w:val="none" w:sz="0" w:space="0" w:color="auto"/>
                            <w:left w:val="none" w:sz="0" w:space="0" w:color="auto"/>
                            <w:bottom w:val="none" w:sz="0" w:space="0" w:color="auto"/>
                            <w:right w:val="none" w:sz="0" w:space="0" w:color="auto"/>
                          </w:divBdr>
                          <w:divsChild>
                            <w:div w:id="76002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727672">
          <w:marLeft w:val="0"/>
          <w:marRight w:val="0"/>
          <w:marTop w:val="0"/>
          <w:marBottom w:val="0"/>
          <w:divBdr>
            <w:top w:val="none" w:sz="0" w:space="0" w:color="auto"/>
            <w:left w:val="none" w:sz="0" w:space="0" w:color="auto"/>
            <w:bottom w:val="none" w:sz="0" w:space="0" w:color="auto"/>
            <w:right w:val="none" w:sz="0" w:space="0" w:color="auto"/>
          </w:divBdr>
          <w:divsChild>
            <w:div w:id="568075504">
              <w:marLeft w:val="0"/>
              <w:marRight w:val="0"/>
              <w:marTop w:val="0"/>
              <w:marBottom w:val="0"/>
              <w:divBdr>
                <w:top w:val="none" w:sz="0" w:space="0" w:color="auto"/>
                <w:left w:val="none" w:sz="0" w:space="0" w:color="auto"/>
                <w:bottom w:val="none" w:sz="0" w:space="0" w:color="auto"/>
                <w:right w:val="none" w:sz="0" w:space="0" w:color="auto"/>
              </w:divBdr>
              <w:divsChild>
                <w:div w:id="1676297652">
                  <w:marLeft w:val="0"/>
                  <w:marRight w:val="0"/>
                  <w:marTop w:val="0"/>
                  <w:marBottom w:val="0"/>
                  <w:divBdr>
                    <w:top w:val="none" w:sz="0" w:space="0" w:color="auto"/>
                    <w:left w:val="none" w:sz="0" w:space="0" w:color="auto"/>
                    <w:bottom w:val="none" w:sz="0" w:space="0" w:color="auto"/>
                    <w:right w:val="none" w:sz="0" w:space="0" w:color="auto"/>
                  </w:divBdr>
                  <w:divsChild>
                    <w:div w:id="1656227623">
                      <w:marLeft w:val="0"/>
                      <w:marRight w:val="0"/>
                      <w:marTop w:val="0"/>
                      <w:marBottom w:val="0"/>
                      <w:divBdr>
                        <w:top w:val="none" w:sz="0" w:space="0" w:color="auto"/>
                        <w:left w:val="none" w:sz="0" w:space="0" w:color="auto"/>
                        <w:bottom w:val="none" w:sz="0" w:space="0" w:color="auto"/>
                        <w:right w:val="none" w:sz="0" w:space="0" w:color="auto"/>
                      </w:divBdr>
                      <w:divsChild>
                        <w:div w:id="713503593">
                          <w:marLeft w:val="-225"/>
                          <w:marRight w:val="-225"/>
                          <w:marTop w:val="0"/>
                          <w:marBottom w:val="0"/>
                          <w:divBdr>
                            <w:top w:val="none" w:sz="0" w:space="0" w:color="auto"/>
                            <w:left w:val="none" w:sz="0" w:space="0" w:color="auto"/>
                            <w:bottom w:val="none" w:sz="0" w:space="0" w:color="auto"/>
                            <w:right w:val="none" w:sz="0" w:space="0" w:color="auto"/>
                          </w:divBdr>
                          <w:divsChild>
                            <w:div w:id="1248154301">
                              <w:marLeft w:val="3000"/>
                              <w:marRight w:val="0"/>
                              <w:marTop w:val="0"/>
                              <w:marBottom w:val="0"/>
                              <w:divBdr>
                                <w:top w:val="none" w:sz="0" w:space="0" w:color="auto"/>
                                <w:left w:val="none" w:sz="0" w:space="0" w:color="auto"/>
                                <w:bottom w:val="none" w:sz="0" w:space="0" w:color="auto"/>
                                <w:right w:val="none" w:sz="0" w:space="0" w:color="auto"/>
                              </w:divBdr>
                              <w:divsChild>
                                <w:div w:id="707266432">
                                  <w:marLeft w:val="0"/>
                                  <w:marRight w:val="0"/>
                                  <w:marTop w:val="0"/>
                                  <w:marBottom w:val="0"/>
                                  <w:divBdr>
                                    <w:top w:val="none" w:sz="0" w:space="0" w:color="auto"/>
                                    <w:left w:val="none" w:sz="0" w:space="0" w:color="auto"/>
                                    <w:bottom w:val="none" w:sz="0" w:space="0" w:color="auto"/>
                                    <w:right w:val="none" w:sz="0" w:space="0" w:color="auto"/>
                                  </w:divBdr>
                                  <w:divsChild>
                                    <w:div w:id="632634974">
                                      <w:marLeft w:val="0"/>
                                      <w:marRight w:val="0"/>
                                      <w:marTop w:val="0"/>
                                      <w:marBottom w:val="375"/>
                                      <w:divBdr>
                                        <w:top w:val="none" w:sz="0" w:space="0" w:color="auto"/>
                                        <w:left w:val="none" w:sz="0" w:space="0" w:color="auto"/>
                                        <w:bottom w:val="none" w:sz="0" w:space="0" w:color="auto"/>
                                        <w:right w:val="none" w:sz="0" w:space="0" w:color="auto"/>
                                      </w:divBdr>
                                      <w:divsChild>
                                        <w:div w:id="87785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0234255">
          <w:marLeft w:val="0"/>
          <w:marRight w:val="0"/>
          <w:marTop w:val="0"/>
          <w:marBottom w:val="0"/>
          <w:divBdr>
            <w:top w:val="none" w:sz="0" w:space="0" w:color="auto"/>
            <w:left w:val="none" w:sz="0" w:space="0" w:color="auto"/>
            <w:bottom w:val="none" w:sz="0" w:space="0" w:color="auto"/>
            <w:right w:val="none" w:sz="0" w:space="0" w:color="auto"/>
          </w:divBdr>
          <w:divsChild>
            <w:div w:id="826167416">
              <w:marLeft w:val="0"/>
              <w:marRight w:val="0"/>
              <w:marTop w:val="0"/>
              <w:marBottom w:val="0"/>
              <w:divBdr>
                <w:top w:val="none" w:sz="0" w:space="0" w:color="auto"/>
                <w:left w:val="none" w:sz="0" w:space="0" w:color="auto"/>
                <w:bottom w:val="none" w:sz="0" w:space="0" w:color="auto"/>
                <w:right w:val="none" w:sz="0" w:space="0" w:color="auto"/>
              </w:divBdr>
              <w:divsChild>
                <w:div w:id="849368862">
                  <w:marLeft w:val="0"/>
                  <w:marRight w:val="0"/>
                  <w:marTop w:val="0"/>
                  <w:marBottom w:val="0"/>
                  <w:divBdr>
                    <w:top w:val="none" w:sz="0" w:space="0" w:color="auto"/>
                    <w:left w:val="none" w:sz="0" w:space="0" w:color="auto"/>
                    <w:bottom w:val="none" w:sz="0" w:space="0" w:color="auto"/>
                    <w:right w:val="none" w:sz="0" w:space="0" w:color="auto"/>
                  </w:divBdr>
                  <w:divsChild>
                    <w:div w:id="9367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536163">
          <w:marLeft w:val="0"/>
          <w:marRight w:val="0"/>
          <w:marTop w:val="0"/>
          <w:marBottom w:val="0"/>
          <w:divBdr>
            <w:top w:val="none" w:sz="0" w:space="0" w:color="auto"/>
            <w:left w:val="none" w:sz="0" w:space="0" w:color="auto"/>
            <w:bottom w:val="none" w:sz="0" w:space="0" w:color="auto"/>
            <w:right w:val="none" w:sz="0" w:space="0" w:color="auto"/>
          </w:divBdr>
          <w:divsChild>
            <w:div w:id="1780375059">
              <w:marLeft w:val="0"/>
              <w:marRight w:val="0"/>
              <w:marTop w:val="0"/>
              <w:marBottom w:val="0"/>
              <w:divBdr>
                <w:top w:val="none" w:sz="0" w:space="0" w:color="auto"/>
                <w:left w:val="none" w:sz="0" w:space="0" w:color="auto"/>
                <w:bottom w:val="none" w:sz="0" w:space="0" w:color="auto"/>
                <w:right w:val="none" w:sz="0" w:space="0" w:color="auto"/>
              </w:divBdr>
              <w:divsChild>
                <w:div w:id="249658720">
                  <w:marLeft w:val="0"/>
                  <w:marRight w:val="0"/>
                  <w:marTop w:val="0"/>
                  <w:marBottom w:val="0"/>
                  <w:divBdr>
                    <w:top w:val="none" w:sz="0" w:space="0" w:color="auto"/>
                    <w:left w:val="none" w:sz="0" w:space="0" w:color="auto"/>
                    <w:bottom w:val="none" w:sz="0" w:space="0" w:color="auto"/>
                    <w:right w:val="none" w:sz="0" w:space="0" w:color="auto"/>
                  </w:divBdr>
                  <w:divsChild>
                    <w:div w:id="917404444">
                      <w:marLeft w:val="0"/>
                      <w:marRight w:val="0"/>
                      <w:marTop w:val="0"/>
                      <w:marBottom w:val="0"/>
                      <w:divBdr>
                        <w:top w:val="none" w:sz="0" w:space="0" w:color="auto"/>
                        <w:left w:val="none" w:sz="0" w:space="0" w:color="auto"/>
                        <w:bottom w:val="none" w:sz="0" w:space="0" w:color="auto"/>
                        <w:right w:val="none" w:sz="0" w:space="0" w:color="auto"/>
                      </w:divBdr>
                      <w:divsChild>
                        <w:div w:id="1999452636">
                          <w:marLeft w:val="-225"/>
                          <w:marRight w:val="-225"/>
                          <w:marTop w:val="0"/>
                          <w:marBottom w:val="0"/>
                          <w:divBdr>
                            <w:top w:val="none" w:sz="0" w:space="0" w:color="auto"/>
                            <w:left w:val="none" w:sz="0" w:space="0" w:color="auto"/>
                            <w:bottom w:val="none" w:sz="0" w:space="0" w:color="auto"/>
                            <w:right w:val="none" w:sz="0" w:space="0" w:color="auto"/>
                          </w:divBdr>
                          <w:divsChild>
                            <w:div w:id="2088652131">
                              <w:marLeft w:val="3000"/>
                              <w:marRight w:val="0"/>
                              <w:marTop w:val="0"/>
                              <w:marBottom w:val="0"/>
                              <w:divBdr>
                                <w:top w:val="none" w:sz="0" w:space="0" w:color="auto"/>
                                <w:left w:val="none" w:sz="0" w:space="0" w:color="auto"/>
                                <w:bottom w:val="none" w:sz="0" w:space="0" w:color="auto"/>
                                <w:right w:val="none" w:sz="0" w:space="0" w:color="auto"/>
                              </w:divBdr>
                              <w:divsChild>
                                <w:div w:id="716130035">
                                  <w:marLeft w:val="0"/>
                                  <w:marRight w:val="0"/>
                                  <w:marTop w:val="0"/>
                                  <w:marBottom w:val="0"/>
                                  <w:divBdr>
                                    <w:top w:val="none" w:sz="0" w:space="0" w:color="auto"/>
                                    <w:left w:val="none" w:sz="0" w:space="0" w:color="auto"/>
                                    <w:bottom w:val="none" w:sz="0" w:space="0" w:color="auto"/>
                                    <w:right w:val="none" w:sz="0" w:space="0" w:color="auto"/>
                                  </w:divBdr>
                                  <w:divsChild>
                                    <w:div w:id="1354112222">
                                      <w:marLeft w:val="0"/>
                                      <w:marRight w:val="0"/>
                                      <w:marTop w:val="0"/>
                                      <w:marBottom w:val="375"/>
                                      <w:divBdr>
                                        <w:top w:val="none" w:sz="0" w:space="0" w:color="auto"/>
                                        <w:left w:val="none" w:sz="0" w:space="0" w:color="auto"/>
                                        <w:bottom w:val="none" w:sz="0" w:space="0" w:color="auto"/>
                                        <w:right w:val="none" w:sz="0" w:space="0" w:color="auto"/>
                                      </w:divBdr>
                                      <w:divsChild>
                                        <w:div w:id="1292440269">
                                          <w:marLeft w:val="0"/>
                                          <w:marRight w:val="0"/>
                                          <w:marTop w:val="0"/>
                                          <w:marBottom w:val="0"/>
                                          <w:divBdr>
                                            <w:top w:val="none" w:sz="0" w:space="0" w:color="auto"/>
                                            <w:left w:val="none" w:sz="0" w:space="0" w:color="auto"/>
                                            <w:bottom w:val="none" w:sz="0" w:space="0" w:color="auto"/>
                                            <w:right w:val="none" w:sz="0" w:space="0" w:color="auto"/>
                                          </w:divBdr>
                                        </w:div>
                                      </w:divsChild>
                                    </w:div>
                                    <w:div w:id="380331286">
                                      <w:marLeft w:val="0"/>
                                      <w:marRight w:val="0"/>
                                      <w:marTop w:val="0"/>
                                      <w:marBottom w:val="375"/>
                                      <w:divBdr>
                                        <w:top w:val="none" w:sz="0" w:space="0" w:color="auto"/>
                                        <w:left w:val="none" w:sz="0" w:space="0" w:color="auto"/>
                                        <w:bottom w:val="none" w:sz="0" w:space="0" w:color="auto"/>
                                        <w:right w:val="none" w:sz="0" w:space="0" w:color="auto"/>
                                      </w:divBdr>
                                      <w:divsChild>
                                        <w:div w:id="13927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8935249">
          <w:marLeft w:val="0"/>
          <w:marRight w:val="0"/>
          <w:marTop w:val="0"/>
          <w:marBottom w:val="0"/>
          <w:divBdr>
            <w:top w:val="none" w:sz="0" w:space="0" w:color="auto"/>
            <w:left w:val="none" w:sz="0" w:space="0" w:color="auto"/>
            <w:bottom w:val="none" w:sz="0" w:space="0" w:color="auto"/>
            <w:right w:val="none" w:sz="0" w:space="0" w:color="auto"/>
          </w:divBdr>
          <w:divsChild>
            <w:div w:id="1374622991">
              <w:marLeft w:val="0"/>
              <w:marRight w:val="0"/>
              <w:marTop w:val="0"/>
              <w:marBottom w:val="0"/>
              <w:divBdr>
                <w:top w:val="none" w:sz="0" w:space="0" w:color="auto"/>
                <w:left w:val="none" w:sz="0" w:space="0" w:color="auto"/>
                <w:bottom w:val="none" w:sz="0" w:space="0" w:color="auto"/>
                <w:right w:val="none" w:sz="0" w:space="0" w:color="auto"/>
              </w:divBdr>
              <w:divsChild>
                <w:div w:id="2136093391">
                  <w:marLeft w:val="0"/>
                  <w:marRight w:val="0"/>
                  <w:marTop w:val="0"/>
                  <w:marBottom w:val="0"/>
                  <w:divBdr>
                    <w:top w:val="none" w:sz="0" w:space="0" w:color="auto"/>
                    <w:left w:val="none" w:sz="0" w:space="0" w:color="auto"/>
                    <w:bottom w:val="none" w:sz="0" w:space="0" w:color="auto"/>
                    <w:right w:val="none" w:sz="0" w:space="0" w:color="auto"/>
                  </w:divBdr>
                  <w:divsChild>
                    <w:div w:id="1700160382">
                      <w:marLeft w:val="0"/>
                      <w:marRight w:val="0"/>
                      <w:marTop w:val="0"/>
                      <w:marBottom w:val="0"/>
                      <w:divBdr>
                        <w:top w:val="none" w:sz="0" w:space="0" w:color="auto"/>
                        <w:left w:val="none" w:sz="0" w:space="0" w:color="auto"/>
                        <w:bottom w:val="none" w:sz="0" w:space="0" w:color="auto"/>
                        <w:right w:val="none" w:sz="0" w:space="0" w:color="auto"/>
                      </w:divBdr>
                      <w:divsChild>
                        <w:div w:id="1433478509">
                          <w:marLeft w:val="-225"/>
                          <w:marRight w:val="-225"/>
                          <w:marTop w:val="0"/>
                          <w:marBottom w:val="0"/>
                          <w:divBdr>
                            <w:top w:val="none" w:sz="0" w:space="0" w:color="auto"/>
                            <w:left w:val="none" w:sz="0" w:space="0" w:color="auto"/>
                            <w:bottom w:val="none" w:sz="0" w:space="0" w:color="auto"/>
                            <w:right w:val="none" w:sz="0" w:space="0" w:color="auto"/>
                          </w:divBdr>
                          <w:divsChild>
                            <w:div w:id="547186477">
                              <w:marLeft w:val="3000"/>
                              <w:marRight w:val="0"/>
                              <w:marTop w:val="0"/>
                              <w:marBottom w:val="0"/>
                              <w:divBdr>
                                <w:top w:val="none" w:sz="0" w:space="0" w:color="auto"/>
                                <w:left w:val="none" w:sz="0" w:space="0" w:color="auto"/>
                                <w:bottom w:val="none" w:sz="0" w:space="0" w:color="auto"/>
                                <w:right w:val="none" w:sz="0" w:space="0" w:color="auto"/>
                              </w:divBdr>
                              <w:divsChild>
                                <w:div w:id="411856628">
                                  <w:marLeft w:val="0"/>
                                  <w:marRight w:val="0"/>
                                  <w:marTop w:val="0"/>
                                  <w:marBottom w:val="0"/>
                                  <w:divBdr>
                                    <w:top w:val="none" w:sz="0" w:space="0" w:color="auto"/>
                                    <w:left w:val="none" w:sz="0" w:space="0" w:color="auto"/>
                                    <w:bottom w:val="none" w:sz="0" w:space="0" w:color="auto"/>
                                    <w:right w:val="none" w:sz="0" w:space="0" w:color="auto"/>
                                  </w:divBdr>
                                  <w:divsChild>
                                    <w:div w:id="1071806864">
                                      <w:marLeft w:val="0"/>
                                      <w:marRight w:val="0"/>
                                      <w:marTop w:val="0"/>
                                      <w:marBottom w:val="375"/>
                                      <w:divBdr>
                                        <w:top w:val="none" w:sz="0" w:space="0" w:color="auto"/>
                                        <w:left w:val="none" w:sz="0" w:space="0" w:color="auto"/>
                                        <w:bottom w:val="none" w:sz="0" w:space="0" w:color="auto"/>
                                        <w:right w:val="none" w:sz="0" w:space="0" w:color="auto"/>
                                      </w:divBdr>
                                      <w:divsChild>
                                        <w:div w:id="713693928">
                                          <w:marLeft w:val="0"/>
                                          <w:marRight w:val="0"/>
                                          <w:marTop w:val="0"/>
                                          <w:marBottom w:val="0"/>
                                          <w:divBdr>
                                            <w:top w:val="none" w:sz="0" w:space="0" w:color="auto"/>
                                            <w:left w:val="none" w:sz="0" w:space="0" w:color="auto"/>
                                            <w:bottom w:val="none" w:sz="0" w:space="0" w:color="auto"/>
                                            <w:right w:val="none" w:sz="0" w:space="0" w:color="auto"/>
                                          </w:divBdr>
                                        </w:div>
                                      </w:divsChild>
                                    </w:div>
                                    <w:div w:id="1684043271">
                                      <w:marLeft w:val="0"/>
                                      <w:marRight w:val="0"/>
                                      <w:marTop w:val="0"/>
                                      <w:marBottom w:val="375"/>
                                      <w:divBdr>
                                        <w:top w:val="none" w:sz="0" w:space="0" w:color="auto"/>
                                        <w:left w:val="none" w:sz="0" w:space="0" w:color="auto"/>
                                        <w:bottom w:val="none" w:sz="0" w:space="0" w:color="auto"/>
                                        <w:right w:val="none" w:sz="0" w:space="0" w:color="auto"/>
                                      </w:divBdr>
                                      <w:divsChild>
                                        <w:div w:id="89046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325612">
          <w:marLeft w:val="0"/>
          <w:marRight w:val="0"/>
          <w:marTop w:val="0"/>
          <w:marBottom w:val="0"/>
          <w:divBdr>
            <w:top w:val="none" w:sz="0" w:space="0" w:color="auto"/>
            <w:left w:val="none" w:sz="0" w:space="0" w:color="auto"/>
            <w:bottom w:val="none" w:sz="0" w:space="0" w:color="auto"/>
            <w:right w:val="none" w:sz="0" w:space="0" w:color="auto"/>
          </w:divBdr>
          <w:divsChild>
            <w:div w:id="2012220227">
              <w:marLeft w:val="0"/>
              <w:marRight w:val="0"/>
              <w:marTop w:val="0"/>
              <w:marBottom w:val="0"/>
              <w:divBdr>
                <w:top w:val="none" w:sz="0" w:space="0" w:color="auto"/>
                <w:left w:val="none" w:sz="0" w:space="0" w:color="auto"/>
                <w:bottom w:val="none" w:sz="0" w:space="0" w:color="auto"/>
                <w:right w:val="none" w:sz="0" w:space="0" w:color="auto"/>
              </w:divBdr>
              <w:divsChild>
                <w:div w:id="1880361217">
                  <w:marLeft w:val="0"/>
                  <w:marRight w:val="0"/>
                  <w:marTop w:val="0"/>
                  <w:marBottom w:val="0"/>
                  <w:divBdr>
                    <w:top w:val="none" w:sz="0" w:space="0" w:color="auto"/>
                    <w:left w:val="none" w:sz="0" w:space="0" w:color="auto"/>
                    <w:bottom w:val="none" w:sz="0" w:space="0" w:color="auto"/>
                    <w:right w:val="none" w:sz="0" w:space="0" w:color="auto"/>
                  </w:divBdr>
                  <w:divsChild>
                    <w:div w:id="189978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683414">
          <w:marLeft w:val="0"/>
          <w:marRight w:val="0"/>
          <w:marTop w:val="0"/>
          <w:marBottom w:val="0"/>
          <w:divBdr>
            <w:top w:val="none" w:sz="0" w:space="0" w:color="auto"/>
            <w:left w:val="none" w:sz="0" w:space="0" w:color="auto"/>
            <w:bottom w:val="none" w:sz="0" w:space="0" w:color="auto"/>
            <w:right w:val="none" w:sz="0" w:space="0" w:color="auto"/>
          </w:divBdr>
          <w:divsChild>
            <w:div w:id="1258640880">
              <w:marLeft w:val="0"/>
              <w:marRight w:val="0"/>
              <w:marTop w:val="0"/>
              <w:marBottom w:val="0"/>
              <w:divBdr>
                <w:top w:val="none" w:sz="0" w:space="0" w:color="auto"/>
                <w:left w:val="none" w:sz="0" w:space="0" w:color="auto"/>
                <w:bottom w:val="none" w:sz="0" w:space="0" w:color="auto"/>
                <w:right w:val="none" w:sz="0" w:space="0" w:color="auto"/>
              </w:divBdr>
              <w:divsChild>
                <w:div w:id="1292981996">
                  <w:marLeft w:val="0"/>
                  <w:marRight w:val="0"/>
                  <w:marTop w:val="0"/>
                  <w:marBottom w:val="0"/>
                  <w:divBdr>
                    <w:top w:val="none" w:sz="0" w:space="0" w:color="auto"/>
                    <w:left w:val="none" w:sz="0" w:space="0" w:color="auto"/>
                    <w:bottom w:val="none" w:sz="0" w:space="0" w:color="auto"/>
                    <w:right w:val="none" w:sz="0" w:space="0" w:color="auto"/>
                  </w:divBdr>
                  <w:divsChild>
                    <w:div w:id="123887745">
                      <w:marLeft w:val="0"/>
                      <w:marRight w:val="0"/>
                      <w:marTop w:val="0"/>
                      <w:marBottom w:val="0"/>
                      <w:divBdr>
                        <w:top w:val="none" w:sz="0" w:space="0" w:color="auto"/>
                        <w:left w:val="none" w:sz="0" w:space="0" w:color="auto"/>
                        <w:bottom w:val="none" w:sz="0" w:space="0" w:color="auto"/>
                        <w:right w:val="none" w:sz="0" w:space="0" w:color="auto"/>
                      </w:divBdr>
                      <w:divsChild>
                        <w:div w:id="944189000">
                          <w:marLeft w:val="-225"/>
                          <w:marRight w:val="-225"/>
                          <w:marTop w:val="0"/>
                          <w:marBottom w:val="0"/>
                          <w:divBdr>
                            <w:top w:val="none" w:sz="0" w:space="0" w:color="auto"/>
                            <w:left w:val="none" w:sz="0" w:space="0" w:color="auto"/>
                            <w:bottom w:val="none" w:sz="0" w:space="0" w:color="auto"/>
                            <w:right w:val="none" w:sz="0" w:space="0" w:color="auto"/>
                          </w:divBdr>
                          <w:divsChild>
                            <w:div w:id="1149857207">
                              <w:marLeft w:val="3000"/>
                              <w:marRight w:val="0"/>
                              <w:marTop w:val="0"/>
                              <w:marBottom w:val="0"/>
                              <w:divBdr>
                                <w:top w:val="none" w:sz="0" w:space="0" w:color="auto"/>
                                <w:left w:val="none" w:sz="0" w:space="0" w:color="auto"/>
                                <w:bottom w:val="none" w:sz="0" w:space="0" w:color="auto"/>
                                <w:right w:val="none" w:sz="0" w:space="0" w:color="auto"/>
                              </w:divBdr>
                              <w:divsChild>
                                <w:div w:id="1846942583">
                                  <w:marLeft w:val="0"/>
                                  <w:marRight w:val="0"/>
                                  <w:marTop w:val="0"/>
                                  <w:marBottom w:val="0"/>
                                  <w:divBdr>
                                    <w:top w:val="none" w:sz="0" w:space="0" w:color="auto"/>
                                    <w:left w:val="none" w:sz="0" w:space="0" w:color="auto"/>
                                    <w:bottom w:val="none" w:sz="0" w:space="0" w:color="auto"/>
                                    <w:right w:val="none" w:sz="0" w:space="0" w:color="auto"/>
                                  </w:divBdr>
                                  <w:divsChild>
                                    <w:div w:id="1916669617">
                                      <w:marLeft w:val="0"/>
                                      <w:marRight w:val="0"/>
                                      <w:marTop w:val="0"/>
                                      <w:marBottom w:val="375"/>
                                      <w:divBdr>
                                        <w:top w:val="none" w:sz="0" w:space="0" w:color="auto"/>
                                        <w:left w:val="none" w:sz="0" w:space="0" w:color="auto"/>
                                        <w:bottom w:val="none" w:sz="0" w:space="0" w:color="auto"/>
                                        <w:right w:val="none" w:sz="0" w:space="0" w:color="auto"/>
                                      </w:divBdr>
                                      <w:divsChild>
                                        <w:div w:id="497429029">
                                          <w:marLeft w:val="0"/>
                                          <w:marRight w:val="0"/>
                                          <w:marTop w:val="0"/>
                                          <w:marBottom w:val="0"/>
                                          <w:divBdr>
                                            <w:top w:val="none" w:sz="0" w:space="0" w:color="auto"/>
                                            <w:left w:val="none" w:sz="0" w:space="0" w:color="auto"/>
                                            <w:bottom w:val="none" w:sz="0" w:space="0" w:color="auto"/>
                                            <w:right w:val="none" w:sz="0" w:space="0" w:color="auto"/>
                                          </w:divBdr>
                                        </w:div>
                                      </w:divsChild>
                                    </w:div>
                                    <w:div w:id="1045174837">
                                      <w:marLeft w:val="0"/>
                                      <w:marRight w:val="0"/>
                                      <w:marTop w:val="0"/>
                                      <w:marBottom w:val="375"/>
                                      <w:divBdr>
                                        <w:top w:val="none" w:sz="0" w:space="0" w:color="auto"/>
                                        <w:left w:val="none" w:sz="0" w:space="0" w:color="auto"/>
                                        <w:bottom w:val="none" w:sz="0" w:space="0" w:color="auto"/>
                                        <w:right w:val="none" w:sz="0" w:space="0" w:color="auto"/>
                                      </w:divBdr>
                                      <w:divsChild>
                                        <w:div w:id="10974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6031870">
          <w:marLeft w:val="0"/>
          <w:marRight w:val="0"/>
          <w:marTop w:val="0"/>
          <w:marBottom w:val="0"/>
          <w:divBdr>
            <w:top w:val="none" w:sz="0" w:space="0" w:color="auto"/>
            <w:left w:val="none" w:sz="0" w:space="0" w:color="auto"/>
            <w:bottom w:val="none" w:sz="0" w:space="0" w:color="auto"/>
            <w:right w:val="none" w:sz="0" w:space="0" w:color="auto"/>
          </w:divBdr>
          <w:divsChild>
            <w:div w:id="53282582">
              <w:marLeft w:val="0"/>
              <w:marRight w:val="0"/>
              <w:marTop w:val="0"/>
              <w:marBottom w:val="0"/>
              <w:divBdr>
                <w:top w:val="none" w:sz="0" w:space="0" w:color="auto"/>
                <w:left w:val="none" w:sz="0" w:space="0" w:color="auto"/>
                <w:bottom w:val="none" w:sz="0" w:space="0" w:color="auto"/>
                <w:right w:val="none" w:sz="0" w:space="0" w:color="auto"/>
              </w:divBdr>
              <w:divsChild>
                <w:div w:id="1631741309">
                  <w:marLeft w:val="0"/>
                  <w:marRight w:val="0"/>
                  <w:marTop w:val="0"/>
                  <w:marBottom w:val="0"/>
                  <w:divBdr>
                    <w:top w:val="none" w:sz="0" w:space="0" w:color="auto"/>
                    <w:left w:val="none" w:sz="0" w:space="0" w:color="auto"/>
                    <w:bottom w:val="none" w:sz="0" w:space="0" w:color="auto"/>
                    <w:right w:val="none" w:sz="0" w:space="0" w:color="auto"/>
                  </w:divBdr>
                  <w:divsChild>
                    <w:div w:id="1254169034">
                      <w:marLeft w:val="0"/>
                      <w:marRight w:val="0"/>
                      <w:marTop w:val="0"/>
                      <w:marBottom w:val="0"/>
                      <w:divBdr>
                        <w:top w:val="none" w:sz="0" w:space="0" w:color="auto"/>
                        <w:left w:val="none" w:sz="0" w:space="0" w:color="auto"/>
                        <w:bottom w:val="none" w:sz="0" w:space="0" w:color="auto"/>
                        <w:right w:val="none" w:sz="0" w:space="0" w:color="auto"/>
                      </w:divBdr>
                      <w:divsChild>
                        <w:div w:id="404374521">
                          <w:marLeft w:val="-225"/>
                          <w:marRight w:val="-225"/>
                          <w:marTop w:val="0"/>
                          <w:marBottom w:val="0"/>
                          <w:divBdr>
                            <w:top w:val="none" w:sz="0" w:space="0" w:color="auto"/>
                            <w:left w:val="none" w:sz="0" w:space="0" w:color="auto"/>
                            <w:bottom w:val="none" w:sz="0" w:space="0" w:color="auto"/>
                            <w:right w:val="none" w:sz="0" w:space="0" w:color="auto"/>
                          </w:divBdr>
                          <w:divsChild>
                            <w:div w:id="348679676">
                              <w:marLeft w:val="3000"/>
                              <w:marRight w:val="0"/>
                              <w:marTop w:val="0"/>
                              <w:marBottom w:val="0"/>
                              <w:divBdr>
                                <w:top w:val="none" w:sz="0" w:space="0" w:color="auto"/>
                                <w:left w:val="none" w:sz="0" w:space="0" w:color="auto"/>
                                <w:bottom w:val="none" w:sz="0" w:space="0" w:color="auto"/>
                                <w:right w:val="none" w:sz="0" w:space="0" w:color="auto"/>
                              </w:divBdr>
                              <w:divsChild>
                                <w:div w:id="413010161">
                                  <w:marLeft w:val="0"/>
                                  <w:marRight w:val="0"/>
                                  <w:marTop w:val="0"/>
                                  <w:marBottom w:val="0"/>
                                  <w:divBdr>
                                    <w:top w:val="none" w:sz="0" w:space="0" w:color="auto"/>
                                    <w:left w:val="none" w:sz="0" w:space="0" w:color="auto"/>
                                    <w:bottom w:val="none" w:sz="0" w:space="0" w:color="auto"/>
                                    <w:right w:val="none" w:sz="0" w:space="0" w:color="auto"/>
                                  </w:divBdr>
                                  <w:divsChild>
                                    <w:div w:id="1712538794">
                                      <w:marLeft w:val="0"/>
                                      <w:marRight w:val="0"/>
                                      <w:marTop w:val="0"/>
                                      <w:marBottom w:val="375"/>
                                      <w:divBdr>
                                        <w:top w:val="none" w:sz="0" w:space="0" w:color="auto"/>
                                        <w:left w:val="none" w:sz="0" w:space="0" w:color="auto"/>
                                        <w:bottom w:val="none" w:sz="0" w:space="0" w:color="auto"/>
                                        <w:right w:val="none" w:sz="0" w:space="0" w:color="auto"/>
                                      </w:divBdr>
                                      <w:divsChild>
                                        <w:div w:id="2073236434">
                                          <w:marLeft w:val="0"/>
                                          <w:marRight w:val="0"/>
                                          <w:marTop w:val="0"/>
                                          <w:marBottom w:val="0"/>
                                          <w:divBdr>
                                            <w:top w:val="none" w:sz="0" w:space="0" w:color="auto"/>
                                            <w:left w:val="none" w:sz="0" w:space="0" w:color="auto"/>
                                            <w:bottom w:val="none" w:sz="0" w:space="0" w:color="auto"/>
                                            <w:right w:val="none" w:sz="0" w:space="0" w:color="auto"/>
                                          </w:divBdr>
                                        </w:div>
                                      </w:divsChild>
                                    </w:div>
                                    <w:div w:id="1161891435">
                                      <w:marLeft w:val="0"/>
                                      <w:marRight w:val="0"/>
                                      <w:marTop w:val="0"/>
                                      <w:marBottom w:val="375"/>
                                      <w:divBdr>
                                        <w:top w:val="none" w:sz="0" w:space="0" w:color="auto"/>
                                        <w:left w:val="none" w:sz="0" w:space="0" w:color="auto"/>
                                        <w:bottom w:val="none" w:sz="0" w:space="0" w:color="auto"/>
                                        <w:right w:val="none" w:sz="0" w:space="0" w:color="auto"/>
                                      </w:divBdr>
                                      <w:divsChild>
                                        <w:div w:id="126985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9213607">
          <w:marLeft w:val="0"/>
          <w:marRight w:val="0"/>
          <w:marTop w:val="0"/>
          <w:marBottom w:val="0"/>
          <w:divBdr>
            <w:top w:val="none" w:sz="0" w:space="0" w:color="auto"/>
            <w:left w:val="none" w:sz="0" w:space="0" w:color="auto"/>
            <w:bottom w:val="none" w:sz="0" w:space="0" w:color="auto"/>
            <w:right w:val="none" w:sz="0" w:space="0" w:color="auto"/>
          </w:divBdr>
          <w:divsChild>
            <w:div w:id="1162307793">
              <w:marLeft w:val="0"/>
              <w:marRight w:val="0"/>
              <w:marTop w:val="0"/>
              <w:marBottom w:val="0"/>
              <w:divBdr>
                <w:top w:val="none" w:sz="0" w:space="0" w:color="auto"/>
                <w:left w:val="none" w:sz="0" w:space="0" w:color="auto"/>
                <w:bottom w:val="none" w:sz="0" w:space="0" w:color="auto"/>
                <w:right w:val="none" w:sz="0" w:space="0" w:color="auto"/>
              </w:divBdr>
              <w:divsChild>
                <w:div w:id="573049999">
                  <w:marLeft w:val="0"/>
                  <w:marRight w:val="0"/>
                  <w:marTop w:val="0"/>
                  <w:marBottom w:val="0"/>
                  <w:divBdr>
                    <w:top w:val="none" w:sz="0" w:space="0" w:color="auto"/>
                    <w:left w:val="none" w:sz="0" w:space="0" w:color="auto"/>
                    <w:bottom w:val="none" w:sz="0" w:space="0" w:color="auto"/>
                    <w:right w:val="none" w:sz="0" w:space="0" w:color="auto"/>
                  </w:divBdr>
                  <w:divsChild>
                    <w:div w:id="180723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579350">
          <w:marLeft w:val="0"/>
          <w:marRight w:val="0"/>
          <w:marTop w:val="0"/>
          <w:marBottom w:val="0"/>
          <w:divBdr>
            <w:top w:val="none" w:sz="0" w:space="0" w:color="auto"/>
            <w:left w:val="none" w:sz="0" w:space="0" w:color="auto"/>
            <w:bottom w:val="none" w:sz="0" w:space="0" w:color="auto"/>
            <w:right w:val="none" w:sz="0" w:space="0" w:color="auto"/>
          </w:divBdr>
          <w:divsChild>
            <w:div w:id="1828545515">
              <w:marLeft w:val="0"/>
              <w:marRight w:val="0"/>
              <w:marTop w:val="0"/>
              <w:marBottom w:val="0"/>
              <w:divBdr>
                <w:top w:val="none" w:sz="0" w:space="0" w:color="auto"/>
                <w:left w:val="none" w:sz="0" w:space="0" w:color="auto"/>
                <w:bottom w:val="none" w:sz="0" w:space="0" w:color="auto"/>
                <w:right w:val="none" w:sz="0" w:space="0" w:color="auto"/>
              </w:divBdr>
              <w:divsChild>
                <w:div w:id="1151605828">
                  <w:marLeft w:val="0"/>
                  <w:marRight w:val="0"/>
                  <w:marTop w:val="0"/>
                  <w:marBottom w:val="0"/>
                  <w:divBdr>
                    <w:top w:val="none" w:sz="0" w:space="0" w:color="auto"/>
                    <w:left w:val="none" w:sz="0" w:space="0" w:color="auto"/>
                    <w:bottom w:val="none" w:sz="0" w:space="0" w:color="auto"/>
                    <w:right w:val="none" w:sz="0" w:space="0" w:color="auto"/>
                  </w:divBdr>
                  <w:divsChild>
                    <w:div w:id="918831100">
                      <w:marLeft w:val="0"/>
                      <w:marRight w:val="0"/>
                      <w:marTop w:val="0"/>
                      <w:marBottom w:val="0"/>
                      <w:divBdr>
                        <w:top w:val="none" w:sz="0" w:space="0" w:color="auto"/>
                        <w:left w:val="none" w:sz="0" w:space="0" w:color="auto"/>
                        <w:bottom w:val="none" w:sz="0" w:space="0" w:color="auto"/>
                        <w:right w:val="none" w:sz="0" w:space="0" w:color="auto"/>
                      </w:divBdr>
                      <w:divsChild>
                        <w:div w:id="1750926257">
                          <w:marLeft w:val="-225"/>
                          <w:marRight w:val="-225"/>
                          <w:marTop w:val="0"/>
                          <w:marBottom w:val="0"/>
                          <w:divBdr>
                            <w:top w:val="none" w:sz="0" w:space="0" w:color="auto"/>
                            <w:left w:val="none" w:sz="0" w:space="0" w:color="auto"/>
                            <w:bottom w:val="none" w:sz="0" w:space="0" w:color="auto"/>
                            <w:right w:val="none" w:sz="0" w:space="0" w:color="auto"/>
                          </w:divBdr>
                          <w:divsChild>
                            <w:div w:id="1750032330">
                              <w:marLeft w:val="3000"/>
                              <w:marRight w:val="0"/>
                              <w:marTop w:val="0"/>
                              <w:marBottom w:val="0"/>
                              <w:divBdr>
                                <w:top w:val="none" w:sz="0" w:space="0" w:color="auto"/>
                                <w:left w:val="none" w:sz="0" w:space="0" w:color="auto"/>
                                <w:bottom w:val="none" w:sz="0" w:space="0" w:color="auto"/>
                                <w:right w:val="none" w:sz="0" w:space="0" w:color="auto"/>
                              </w:divBdr>
                              <w:divsChild>
                                <w:div w:id="1893148737">
                                  <w:marLeft w:val="0"/>
                                  <w:marRight w:val="0"/>
                                  <w:marTop w:val="0"/>
                                  <w:marBottom w:val="0"/>
                                  <w:divBdr>
                                    <w:top w:val="none" w:sz="0" w:space="0" w:color="auto"/>
                                    <w:left w:val="none" w:sz="0" w:space="0" w:color="auto"/>
                                    <w:bottom w:val="none" w:sz="0" w:space="0" w:color="auto"/>
                                    <w:right w:val="none" w:sz="0" w:space="0" w:color="auto"/>
                                  </w:divBdr>
                                  <w:divsChild>
                                    <w:div w:id="1412198751">
                                      <w:marLeft w:val="0"/>
                                      <w:marRight w:val="0"/>
                                      <w:marTop w:val="0"/>
                                      <w:marBottom w:val="375"/>
                                      <w:divBdr>
                                        <w:top w:val="none" w:sz="0" w:space="0" w:color="auto"/>
                                        <w:left w:val="none" w:sz="0" w:space="0" w:color="auto"/>
                                        <w:bottom w:val="none" w:sz="0" w:space="0" w:color="auto"/>
                                        <w:right w:val="none" w:sz="0" w:space="0" w:color="auto"/>
                                      </w:divBdr>
                                      <w:divsChild>
                                        <w:div w:id="1374305199">
                                          <w:marLeft w:val="0"/>
                                          <w:marRight w:val="0"/>
                                          <w:marTop w:val="0"/>
                                          <w:marBottom w:val="0"/>
                                          <w:divBdr>
                                            <w:top w:val="none" w:sz="0" w:space="0" w:color="auto"/>
                                            <w:left w:val="none" w:sz="0" w:space="0" w:color="auto"/>
                                            <w:bottom w:val="none" w:sz="0" w:space="0" w:color="auto"/>
                                            <w:right w:val="none" w:sz="0" w:space="0" w:color="auto"/>
                                          </w:divBdr>
                                        </w:div>
                                      </w:divsChild>
                                    </w:div>
                                    <w:div w:id="1752312097">
                                      <w:marLeft w:val="0"/>
                                      <w:marRight w:val="0"/>
                                      <w:marTop w:val="0"/>
                                      <w:marBottom w:val="375"/>
                                      <w:divBdr>
                                        <w:top w:val="none" w:sz="0" w:space="0" w:color="auto"/>
                                        <w:left w:val="none" w:sz="0" w:space="0" w:color="auto"/>
                                        <w:bottom w:val="none" w:sz="0" w:space="0" w:color="auto"/>
                                        <w:right w:val="none" w:sz="0" w:space="0" w:color="auto"/>
                                      </w:divBdr>
                                      <w:divsChild>
                                        <w:div w:id="73744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4670045">
          <w:marLeft w:val="0"/>
          <w:marRight w:val="0"/>
          <w:marTop w:val="0"/>
          <w:marBottom w:val="0"/>
          <w:divBdr>
            <w:top w:val="none" w:sz="0" w:space="0" w:color="auto"/>
            <w:left w:val="none" w:sz="0" w:space="0" w:color="auto"/>
            <w:bottom w:val="none" w:sz="0" w:space="0" w:color="auto"/>
            <w:right w:val="none" w:sz="0" w:space="0" w:color="auto"/>
          </w:divBdr>
          <w:divsChild>
            <w:div w:id="1198084198">
              <w:marLeft w:val="0"/>
              <w:marRight w:val="0"/>
              <w:marTop w:val="0"/>
              <w:marBottom w:val="0"/>
              <w:divBdr>
                <w:top w:val="none" w:sz="0" w:space="0" w:color="auto"/>
                <w:left w:val="none" w:sz="0" w:space="0" w:color="auto"/>
                <w:bottom w:val="none" w:sz="0" w:space="0" w:color="auto"/>
                <w:right w:val="none" w:sz="0" w:space="0" w:color="auto"/>
              </w:divBdr>
              <w:divsChild>
                <w:div w:id="1156066853">
                  <w:marLeft w:val="0"/>
                  <w:marRight w:val="0"/>
                  <w:marTop w:val="0"/>
                  <w:marBottom w:val="0"/>
                  <w:divBdr>
                    <w:top w:val="none" w:sz="0" w:space="0" w:color="auto"/>
                    <w:left w:val="none" w:sz="0" w:space="0" w:color="auto"/>
                    <w:bottom w:val="none" w:sz="0" w:space="0" w:color="auto"/>
                    <w:right w:val="none" w:sz="0" w:space="0" w:color="auto"/>
                  </w:divBdr>
                  <w:divsChild>
                    <w:div w:id="169838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152668">
          <w:marLeft w:val="0"/>
          <w:marRight w:val="0"/>
          <w:marTop w:val="0"/>
          <w:marBottom w:val="0"/>
          <w:divBdr>
            <w:top w:val="none" w:sz="0" w:space="0" w:color="auto"/>
            <w:left w:val="none" w:sz="0" w:space="0" w:color="auto"/>
            <w:bottom w:val="none" w:sz="0" w:space="0" w:color="auto"/>
            <w:right w:val="none" w:sz="0" w:space="0" w:color="auto"/>
          </w:divBdr>
          <w:divsChild>
            <w:div w:id="474687275">
              <w:marLeft w:val="0"/>
              <w:marRight w:val="0"/>
              <w:marTop w:val="0"/>
              <w:marBottom w:val="0"/>
              <w:divBdr>
                <w:top w:val="none" w:sz="0" w:space="0" w:color="auto"/>
                <w:left w:val="none" w:sz="0" w:space="0" w:color="auto"/>
                <w:bottom w:val="none" w:sz="0" w:space="0" w:color="auto"/>
                <w:right w:val="none" w:sz="0" w:space="0" w:color="auto"/>
              </w:divBdr>
              <w:divsChild>
                <w:div w:id="1256671391">
                  <w:marLeft w:val="0"/>
                  <w:marRight w:val="0"/>
                  <w:marTop w:val="0"/>
                  <w:marBottom w:val="0"/>
                  <w:divBdr>
                    <w:top w:val="none" w:sz="0" w:space="0" w:color="auto"/>
                    <w:left w:val="none" w:sz="0" w:space="0" w:color="auto"/>
                    <w:bottom w:val="none" w:sz="0" w:space="0" w:color="auto"/>
                    <w:right w:val="none" w:sz="0" w:space="0" w:color="auto"/>
                  </w:divBdr>
                  <w:divsChild>
                    <w:div w:id="886988421">
                      <w:marLeft w:val="0"/>
                      <w:marRight w:val="0"/>
                      <w:marTop w:val="0"/>
                      <w:marBottom w:val="0"/>
                      <w:divBdr>
                        <w:top w:val="none" w:sz="0" w:space="0" w:color="auto"/>
                        <w:left w:val="none" w:sz="0" w:space="0" w:color="auto"/>
                        <w:bottom w:val="none" w:sz="0" w:space="0" w:color="auto"/>
                        <w:right w:val="none" w:sz="0" w:space="0" w:color="auto"/>
                      </w:divBdr>
                      <w:divsChild>
                        <w:div w:id="1687515926">
                          <w:marLeft w:val="-225"/>
                          <w:marRight w:val="-225"/>
                          <w:marTop w:val="0"/>
                          <w:marBottom w:val="0"/>
                          <w:divBdr>
                            <w:top w:val="none" w:sz="0" w:space="0" w:color="auto"/>
                            <w:left w:val="none" w:sz="0" w:space="0" w:color="auto"/>
                            <w:bottom w:val="none" w:sz="0" w:space="0" w:color="auto"/>
                            <w:right w:val="none" w:sz="0" w:space="0" w:color="auto"/>
                          </w:divBdr>
                          <w:divsChild>
                            <w:div w:id="1719891592">
                              <w:marLeft w:val="3000"/>
                              <w:marRight w:val="0"/>
                              <w:marTop w:val="0"/>
                              <w:marBottom w:val="0"/>
                              <w:divBdr>
                                <w:top w:val="none" w:sz="0" w:space="0" w:color="auto"/>
                                <w:left w:val="none" w:sz="0" w:space="0" w:color="auto"/>
                                <w:bottom w:val="none" w:sz="0" w:space="0" w:color="auto"/>
                                <w:right w:val="none" w:sz="0" w:space="0" w:color="auto"/>
                              </w:divBdr>
                              <w:divsChild>
                                <w:div w:id="715395102">
                                  <w:marLeft w:val="0"/>
                                  <w:marRight w:val="0"/>
                                  <w:marTop w:val="0"/>
                                  <w:marBottom w:val="0"/>
                                  <w:divBdr>
                                    <w:top w:val="none" w:sz="0" w:space="0" w:color="auto"/>
                                    <w:left w:val="none" w:sz="0" w:space="0" w:color="auto"/>
                                    <w:bottom w:val="none" w:sz="0" w:space="0" w:color="auto"/>
                                    <w:right w:val="none" w:sz="0" w:space="0" w:color="auto"/>
                                  </w:divBdr>
                                  <w:divsChild>
                                    <w:div w:id="167791839">
                                      <w:marLeft w:val="0"/>
                                      <w:marRight w:val="0"/>
                                      <w:marTop w:val="0"/>
                                      <w:marBottom w:val="375"/>
                                      <w:divBdr>
                                        <w:top w:val="none" w:sz="0" w:space="0" w:color="auto"/>
                                        <w:left w:val="none" w:sz="0" w:space="0" w:color="auto"/>
                                        <w:bottom w:val="none" w:sz="0" w:space="0" w:color="auto"/>
                                        <w:right w:val="none" w:sz="0" w:space="0" w:color="auto"/>
                                      </w:divBdr>
                                      <w:divsChild>
                                        <w:div w:id="128288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6408346">
          <w:marLeft w:val="0"/>
          <w:marRight w:val="0"/>
          <w:marTop w:val="0"/>
          <w:marBottom w:val="0"/>
          <w:divBdr>
            <w:top w:val="none" w:sz="0" w:space="0" w:color="auto"/>
            <w:left w:val="none" w:sz="0" w:space="0" w:color="auto"/>
            <w:bottom w:val="none" w:sz="0" w:space="0" w:color="auto"/>
            <w:right w:val="none" w:sz="0" w:space="0" w:color="auto"/>
          </w:divBdr>
          <w:divsChild>
            <w:div w:id="1553809817">
              <w:marLeft w:val="0"/>
              <w:marRight w:val="0"/>
              <w:marTop w:val="0"/>
              <w:marBottom w:val="0"/>
              <w:divBdr>
                <w:top w:val="none" w:sz="0" w:space="0" w:color="auto"/>
                <w:left w:val="none" w:sz="0" w:space="0" w:color="auto"/>
                <w:bottom w:val="none" w:sz="0" w:space="0" w:color="auto"/>
                <w:right w:val="none" w:sz="0" w:space="0" w:color="auto"/>
              </w:divBdr>
              <w:divsChild>
                <w:div w:id="293604312">
                  <w:marLeft w:val="0"/>
                  <w:marRight w:val="0"/>
                  <w:marTop w:val="0"/>
                  <w:marBottom w:val="0"/>
                  <w:divBdr>
                    <w:top w:val="none" w:sz="0" w:space="0" w:color="auto"/>
                    <w:left w:val="none" w:sz="0" w:space="0" w:color="auto"/>
                    <w:bottom w:val="none" w:sz="0" w:space="0" w:color="auto"/>
                    <w:right w:val="none" w:sz="0" w:space="0" w:color="auto"/>
                  </w:divBdr>
                  <w:divsChild>
                    <w:div w:id="380713351">
                      <w:marLeft w:val="0"/>
                      <w:marRight w:val="0"/>
                      <w:marTop w:val="0"/>
                      <w:marBottom w:val="0"/>
                      <w:divBdr>
                        <w:top w:val="none" w:sz="0" w:space="0" w:color="auto"/>
                        <w:left w:val="none" w:sz="0" w:space="0" w:color="auto"/>
                        <w:bottom w:val="none" w:sz="0" w:space="0" w:color="auto"/>
                        <w:right w:val="none" w:sz="0" w:space="0" w:color="auto"/>
                      </w:divBdr>
                      <w:divsChild>
                        <w:div w:id="686753072">
                          <w:marLeft w:val="-225"/>
                          <w:marRight w:val="-225"/>
                          <w:marTop w:val="0"/>
                          <w:marBottom w:val="0"/>
                          <w:divBdr>
                            <w:top w:val="none" w:sz="0" w:space="0" w:color="auto"/>
                            <w:left w:val="none" w:sz="0" w:space="0" w:color="auto"/>
                            <w:bottom w:val="none" w:sz="0" w:space="0" w:color="auto"/>
                            <w:right w:val="none" w:sz="0" w:space="0" w:color="auto"/>
                          </w:divBdr>
                          <w:divsChild>
                            <w:div w:id="1589583855">
                              <w:marLeft w:val="3000"/>
                              <w:marRight w:val="0"/>
                              <w:marTop w:val="0"/>
                              <w:marBottom w:val="0"/>
                              <w:divBdr>
                                <w:top w:val="none" w:sz="0" w:space="0" w:color="auto"/>
                                <w:left w:val="none" w:sz="0" w:space="0" w:color="auto"/>
                                <w:bottom w:val="none" w:sz="0" w:space="0" w:color="auto"/>
                                <w:right w:val="none" w:sz="0" w:space="0" w:color="auto"/>
                              </w:divBdr>
                              <w:divsChild>
                                <w:div w:id="1173573883">
                                  <w:marLeft w:val="0"/>
                                  <w:marRight w:val="0"/>
                                  <w:marTop w:val="0"/>
                                  <w:marBottom w:val="0"/>
                                  <w:divBdr>
                                    <w:top w:val="none" w:sz="0" w:space="0" w:color="auto"/>
                                    <w:left w:val="none" w:sz="0" w:space="0" w:color="auto"/>
                                    <w:bottom w:val="none" w:sz="0" w:space="0" w:color="auto"/>
                                    <w:right w:val="none" w:sz="0" w:space="0" w:color="auto"/>
                                  </w:divBdr>
                                  <w:divsChild>
                                    <w:div w:id="972520630">
                                      <w:marLeft w:val="0"/>
                                      <w:marRight w:val="0"/>
                                      <w:marTop w:val="0"/>
                                      <w:marBottom w:val="375"/>
                                      <w:divBdr>
                                        <w:top w:val="none" w:sz="0" w:space="0" w:color="auto"/>
                                        <w:left w:val="none" w:sz="0" w:space="0" w:color="auto"/>
                                        <w:bottom w:val="none" w:sz="0" w:space="0" w:color="auto"/>
                                        <w:right w:val="none" w:sz="0" w:space="0" w:color="auto"/>
                                      </w:divBdr>
                                      <w:divsChild>
                                        <w:div w:id="406807253">
                                          <w:marLeft w:val="0"/>
                                          <w:marRight w:val="0"/>
                                          <w:marTop w:val="0"/>
                                          <w:marBottom w:val="0"/>
                                          <w:divBdr>
                                            <w:top w:val="none" w:sz="0" w:space="0" w:color="auto"/>
                                            <w:left w:val="none" w:sz="0" w:space="0" w:color="auto"/>
                                            <w:bottom w:val="none" w:sz="0" w:space="0" w:color="auto"/>
                                            <w:right w:val="none" w:sz="0" w:space="0" w:color="auto"/>
                                          </w:divBdr>
                                        </w:div>
                                      </w:divsChild>
                                    </w:div>
                                    <w:div w:id="262686800">
                                      <w:marLeft w:val="0"/>
                                      <w:marRight w:val="0"/>
                                      <w:marTop w:val="0"/>
                                      <w:marBottom w:val="375"/>
                                      <w:divBdr>
                                        <w:top w:val="none" w:sz="0" w:space="0" w:color="auto"/>
                                        <w:left w:val="none" w:sz="0" w:space="0" w:color="auto"/>
                                        <w:bottom w:val="none" w:sz="0" w:space="0" w:color="auto"/>
                                        <w:right w:val="none" w:sz="0" w:space="0" w:color="auto"/>
                                      </w:divBdr>
                                      <w:divsChild>
                                        <w:div w:id="187330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3712806">
          <w:marLeft w:val="0"/>
          <w:marRight w:val="0"/>
          <w:marTop w:val="0"/>
          <w:marBottom w:val="0"/>
          <w:divBdr>
            <w:top w:val="none" w:sz="0" w:space="0" w:color="auto"/>
            <w:left w:val="none" w:sz="0" w:space="0" w:color="auto"/>
            <w:bottom w:val="none" w:sz="0" w:space="0" w:color="auto"/>
            <w:right w:val="none" w:sz="0" w:space="0" w:color="auto"/>
          </w:divBdr>
          <w:divsChild>
            <w:div w:id="1987733989">
              <w:marLeft w:val="0"/>
              <w:marRight w:val="0"/>
              <w:marTop w:val="0"/>
              <w:marBottom w:val="0"/>
              <w:divBdr>
                <w:top w:val="none" w:sz="0" w:space="0" w:color="auto"/>
                <w:left w:val="none" w:sz="0" w:space="0" w:color="auto"/>
                <w:bottom w:val="none" w:sz="0" w:space="0" w:color="auto"/>
                <w:right w:val="none" w:sz="0" w:space="0" w:color="auto"/>
              </w:divBdr>
              <w:divsChild>
                <w:div w:id="33585500">
                  <w:marLeft w:val="0"/>
                  <w:marRight w:val="0"/>
                  <w:marTop w:val="0"/>
                  <w:marBottom w:val="0"/>
                  <w:divBdr>
                    <w:top w:val="none" w:sz="0" w:space="0" w:color="auto"/>
                    <w:left w:val="none" w:sz="0" w:space="0" w:color="auto"/>
                    <w:bottom w:val="none" w:sz="0" w:space="0" w:color="auto"/>
                    <w:right w:val="none" w:sz="0" w:space="0" w:color="auto"/>
                  </w:divBdr>
                  <w:divsChild>
                    <w:div w:id="1269117802">
                      <w:marLeft w:val="0"/>
                      <w:marRight w:val="0"/>
                      <w:marTop w:val="0"/>
                      <w:marBottom w:val="0"/>
                      <w:divBdr>
                        <w:top w:val="none" w:sz="0" w:space="0" w:color="auto"/>
                        <w:left w:val="none" w:sz="0" w:space="0" w:color="auto"/>
                        <w:bottom w:val="none" w:sz="0" w:space="0" w:color="auto"/>
                        <w:right w:val="none" w:sz="0" w:space="0" w:color="auto"/>
                      </w:divBdr>
                      <w:divsChild>
                        <w:div w:id="319382754">
                          <w:marLeft w:val="-225"/>
                          <w:marRight w:val="-225"/>
                          <w:marTop w:val="0"/>
                          <w:marBottom w:val="0"/>
                          <w:divBdr>
                            <w:top w:val="none" w:sz="0" w:space="0" w:color="auto"/>
                            <w:left w:val="none" w:sz="0" w:space="0" w:color="auto"/>
                            <w:bottom w:val="none" w:sz="0" w:space="0" w:color="auto"/>
                            <w:right w:val="none" w:sz="0" w:space="0" w:color="auto"/>
                          </w:divBdr>
                          <w:divsChild>
                            <w:div w:id="1105619185">
                              <w:marLeft w:val="3000"/>
                              <w:marRight w:val="0"/>
                              <w:marTop w:val="0"/>
                              <w:marBottom w:val="0"/>
                              <w:divBdr>
                                <w:top w:val="none" w:sz="0" w:space="0" w:color="auto"/>
                                <w:left w:val="none" w:sz="0" w:space="0" w:color="auto"/>
                                <w:bottom w:val="none" w:sz="0" w:space="0" w:color="auto"/>
                                <w:right w:val="none" w:sz="0" w:space="0" w:color="auto"/>
                              </w:divBdr>
                              <w:divsChild>
                                <w:div w:id="2124885340">
                                  <w:marLeft w:val="0"/>
                                  <w:marRight w:val="0"/>
                                  <w:marTop w:val="0"/>
                                  <w:marBottom w:val="0"/>
                                  <w:divBdr>
                                    <w:top w:val="none" w:sz="0" w:space="0" w:color="auto"/>
                                    <w:left w:val="none" w:sz="0" w:space="0" w:color="auto"/>
                                    <w:bottom w:val="none" w:sz="0" w:space="0" w:color="auto"/>
                                    <w:right w:val="none" w:sz="0" w:space="0" w:color="auto"/>
                                  </w:divBdr>
                                  <w:divsChild>
                                    <w:div w:id="531110839">
                                      <w:marLeft w:val="0"/>
                                      <w:marRight w:val="0"/>
                                      <w:marTop w:val="0"/>
                                      <w:marBottom w:val="375"/>
                                      <w:divBdr>
                                        <w:top w:val="none" w:sz="0" w:space="0" w:color="auto"/>
                                        <w:left w:val="none" w:sz="0" w:space="0" w:color="auto"/>
                                        <w:bottom w:val="none" w:sz="0" w:space="0" w:color="auto"/>
                                        <w:right w:val="none" w:sz="0" w:space="0" w:color="auto"/>
                                      </w:divBdr>
                                      <w:divsChild>
                                        <w:div w:id="346370432">
                                          <w:marLeft w:val="0"/>
                                          <w:marRight w:val="0"/>
                                          <w:marTop w:val="0"/>
                                          <w:marBottom w:val="0"/>
                                          <w:divBdr>
                                            <w:top w:val="none" w:sz="0" w:space="0" w:color="auto"/>
                                            <w:left w:val="none" w:sz="0" w:space="0" w:color="auto"/>
                                            <w:bottom w:val="none" w:sz="0" w:space="0" w:color="auto"/>
                                            <w:right w:val="none" w:sz="0" w:space="0" w:color="auto"/>
                                          </w:divBdr>
                                        </w:div>
                                      </w:divsChild>
                                    </w:div>
                                    <w:div w:id="1573661932">
                                      <w:marLeft w:val="0"/>
                                      <w:marRight w:val="0"/>
                                      <w:marTop w:val="0"/>
                                      <w:marBottom w:val="375"/>
                                      <w:divBdr>
                                        <w:top w:val="none" w:sz="0" w:space="0" w:color="auto"/>
                                        <w:left w:val="none" w:sz="0" w:space="0" w:color="auto"/>
                                        <w:bottom w:val="none" w:sz="0" w:space="0" w:color="auto"/>
                                        <w:right w:val="none" w:sz="0" w:space="0" w:color="auto"/>
                                      </w:divBdr>
                                      <w:divsChild>
                                        <w:div w:id="133549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8017372">
          <w:marLeft w:val="0"/>
          <w:marRight w:val="0"/>
          <w:marTop w:val="0"/>
          <w:marBottom w:val="0"/>
          <w:divBdr>
            <w:top w:val="none" w:sz="0" w:space="0" w:color="auto"/>
            <w:left w:val="none" w:sz="0" w:space="0" w:color="auto"/>
            <w:bottom w:val="none" w:sz="0" w:space="0" w:color="auto"/>
            <w:right w:val="none" w:sz="0" w:space="0" w:color="auto"/>
          </w:divBdr>
          <w:divsChild>
            <w:div w:id="716974718">
              <w:marLeft w:val="0"/>
              <w:marRight w:val="0"/>
              <w:marTop w:val="0"/>
              <w:marBottom w:val="0"/>
              <w:divBdr>
                <w:top w:val="none" w:sz="0" w:space="0" w:color="auto"/>
                <w:left w:val="none" w:sz="0" w:space="0" w:color="auto"/>
                <w:bottom w:val="none" w:sz="0" w:space="0" w:color="auto"/>
                <w:right w:val="none" w:sz="0" w:space="0" w:color="auto"/>
              </w:divBdr>
              <w:divsChild>
                <w:div w:id="1566722815">
                  <w:marLeft w:val="0"/>
                  <w:marRight w:val="0"/>
                  <w:marTop w:val="0"/>
                  <w:marBottom w:val="0"/>
                  <w:divBdr>
                    <w:top w:val="none" w:sz="0" w:space="0" w:color="auto"/>
                    <w:left w:val="none" w:sz="0" w:space="0" w:color="auto"/>
                    <w:bottom w:val="none" w:sz="0" w:space="0" w:color="auto"/>
                    <w:right w:val="none" w:sz="0" w:space="0" w:color="auto"/>
                  </w:divBdr>
                  <w:divsChild>
                    <w:div w:id="13903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800183">
          <w:marLeft w:val="0"/>
          <w:marRight w:val="0"/>
          <w:marTop w:val="0"/>
          <w:marBottom w:val="0"/>
          <w:divBdr>
            <w:top w:val="none" w:sz="0" w:space="0" w:color="auto"/>
            <w:left w:val="none" w:sz="0" w:space="0" w:color="auto"/>
            <w:bottom w:val="none" w:sz="0" w:space="0" w:color="auto"/>
            <w:right w:val="none" w:sz="0" w:space="0" w:color="auto"/>
          </w:divBdr>
          <w:divsChild>
            <w:div w:id="1638955793">
              <w:marLeft w:val="0"/>
              <w:marRight w:val="0"/>
              <w:marTop w:val="0"/>
              <w:marBottom w:val="0"/>
              <w:divBdr>
                <w:top w:val="none" w:sz="0" w:space="0" w:color="auto"/>
                <w:left w:val="none" w:sz="0" w:space="0" w:color="auto"/>
                <w:bottom w:val="none" w:sz="0" w:space="0" w:color="auto"/>
                <w:right w:val="none" w:sz="0" w:space="0" w:color="auto"/>
              </w:divBdr>
              <w:divsChild>
                <w:div w:id="1196383735">
                  <w:marLeft w:val="0"/>
                  <w:marRight w:val="0"/>
                  <w:marTop w:val="0"/>
                  <w:marBottom w:val="0"/>
                  <w:divBdr>
                    <w:top w:val="none" w:sz="0" w:space="0" w:color="auto"/>
                    <w:left w:val="none" w:sz="0" w:space="0" w:color="auto"/>
                    <w:bottom w:val="none" w:sz="0" w:space="0" w:color="auto"/>
                    <w:right w:val="none" w:sz="0" w:space="0" w:color="auto"/>
                  </w:divBdr>
                  <w:divsChild>
                    <w:div w:id="285699465">
                      <w:marLeft w:val="0"/>
                      <w:marRight w:val="0"/>
                      <w:marTop w:val="0"/>
                      <w:marBottom w:val="0"/>
                      <w:divBdr>
                        <w:top w:val="none" w:sz="0" w:space="0" w:color="auto"/>
                        <w:left w:val="none" w:sz="0" w:space="0" w:color="auto"/>
                        <w:bottom w:val="none" w:sz="0" w:space="0" w:color="auto"/>
                        <w:right w:val="none" w:sz="0" w:space="0" w:color="auto"/>
                      </w:divBdr>
                      <w:divsChild>
                        <w:div w:id="300959102">
                          <w:marLeft w:val="-225"/>
                          <w:marRight w:val="-225"/>
                          <w:marTop w:val="0"/>
                          <w:marBottom w:val="0"/>
                          <w:divBdr>
                            <w:top w:val="none" w:sz="0" w:space="0" w:color="auto"/>
                            <w:left w:val="none" w:sz="0" w:space="0" w:color="auto"/>
                            <w:bottom w:val="none" w:sz="0" w:space="0" w:color="auto"/>
                            <w:right w:val="none" w:sz="0" w:space="0" w:color="auto"/>
                          </w:divBdr>
                          <w:divsChild>
                            <w:div w:id="1335454731">
                              <w:marLeft w:val="3000"/>
                              <w:marRight w:val="0"/>
                              <w:marTop w:val="0"/>
                              <w:marBottom w:val="0"/>
                              <w:divBdr>
                                <w:top w:val="none" w:sz="0" w:space="0" w:color="auto"/>
                                <w:left w:val="none" w:sz="0" w:space="0" w:color="auto"/>
                                <w:bottom w:val="none" w:sz="0" w:space="0" w:color="auto"/>
                                <w:right w:val="none" w:sz="0" w:space="0" w:color="auto"/>
                              </w:divBdr>
                              <w:divsChild>
                                <w:div w:id="490222477">
                                  <w:marLeft w:val="0"/>
                                  <w:marRight w:val="0"/>
                                  <w:marTop w:val="0"/>
                                  <w:marBottom w:val="0"/>
                                  <w:divBdr>
                                    <w:top w:val="none" w:sz="0" w:space="0" w:color="auto"/>
                                    <w:left w:val="none" w:sz="0" w:space="0" w:color="auto"/>
                                    <w:bottom w:val="none" w:sz="0" w:space="0" w:color="auto"/>
                                    <w:right w:val="none" w:sz="0" w:space="0" w:color="auto"/>
                                  </w:divBdr>
                                  <w:divsChild>
                                    <w:div w:id="1607807951">
                                      <w:marLeft w:val="0"/>
                                      <w:marRight w:val="0"/>
                                      <w:marTop w:val="0"/>
                                      <w:marBottom w:val="375"/>
                                      <w:divBdr>
                                        <w:top w:val="none" w:sz="0" w:space="0" w:color="auto"/>
                                        <w:left w:val="none" w:sz="0" w:space="0" w:color="auto"/>
                                        <w:bottom w:val="none" w:sz="0" w:space="0" w:color="auto"/>
                                        <w:right w:val="none" w:sz="0" w:space="0" w:color="auto"/>
                                      </w:divBdr>
                                      <w:divsChild>
                                        <w:div w:id="807481009">
                                          <w:marLeft w:val="0"/>
                                          <w:marRight w:val="0"/>
                                          <w:marTop w:val="0"/>
                                          <w:marBottom w:val="0"/>
                                          <w:divBdr>
                                            <w:top w:val="none" w:sz="0" w:space="0" w:color="auto"/>
                                            <w:left w:val="none" w:sz="0" w:space="0" w:color="auto"/>
                                            <w:bottom w:val="none" w:sz="0" w:space="0" w:color="auto"/>
                                            <w:right w:val="none" w:sz="0" w:space="0" w:color="auto"/>
                                          </w:divBdr>
                                        </w:div>
                                      </w:divsChild>
                                    </w:div>
                                    <w:div w:id="1046295636">
                                      <w:marLeft w:val="0"/>
                                      <w:marRight w:val="0"/>
                                      <w:marTop w:val="0"/>
                                      <w:marBottom w:val="375"/>
                                      <w:divBdr>
                                        <w:top w:val="none" w:sz="0" w:space="0" w:color="auto"/>
                                        <w:left w:val="none" w:sz="0" w:space="0" w:color="auto"/>
                                        <w:bottom w:val="none" w:sz="0" w:space="0" w:color="auto"/>
                                        <w:right w:val="none" w:sz="0" w:space="0" w:color="auto"/>
                                      </w:divBdr>
                                      <w:divsChild>
                                        <w:div w:id="78422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132872">
          <w:marLeft w:val="0"/>
          <w:marRight w:val="0"/>
          <w:marTop w:val="0"/>
          <w:marBottom w:val="0"/>
          <w:divBdr>
            <w:top w:val="none" w:sz="0" w:space="0" w:color="auto"/>
            <w:left w:val="none" w:sz="0" w:space="0" w:color="auto"/>
            <w:bottom w:val="none" w:sz="0" w:space="0" w:color="auto"/>
            <w:right w:val="none" w:sz="0" w:space="0" w:color="auto"/>
          </w:divBdr>
          <w:divsChild>
            <w:div w:id="1350716828">
              <w:marLeft w:val="0"/>
              <w:marRight w:val="0"/>
              <w:marTop w:val="0"/>
              <w:marBottom w:val="0"/>
              <w:divBdr>
                <w:top w:val="none" w:sz="0" w:space="0" w:color="auto"/>
                <w:left w:val="none" w:sz="0" w:space="0" w:color="auto"/>
                <w:bottom w:val="none" w:sz="0" w:space="0" w:color="auto"/>
                <w:right w:val="none" w:sz="0" w:space="0" w:color="auto"/>
              </w:divBdr>
              <w:divsChild>
                <w:div w:id="1823112199">
                  <w:marLeft w:val="0"/>
                  <w:marRight w:val="0"/>
                  <w:marTop w:val="0"/>
                  <w:marBottom w:val="0"/>
                  <w:divBdr>
                    <w:top w:val="none" w:sz="0" w:space="0" w:color="auto"/>
                    <w:left w:val="none" w:sz="0" w:space="0" w:color="auto"/>
                    <w:bottom w:val="none" w:sz="0" w:space="0" w:color="auto"/>
                    <w:right w:val="none" w:sz="0" w:space="0" w:color="auto"/>
                  </w:divBdr>
                  <w:divsChild>
                    <w:div w:id="8215915">
                      <w:marLeft w:val="0"/>
                      <w:marRight w:val="0"/>
                      <w:marTop w:val="0"/>
                      <w:marBottom w:val="0"/>
                      <w:divBdr>
                        <w:top w:val="none" w:sz="0" w:space="0" w:color="auto"/>
                        <w:left w:val="none" w:sz="0" w:space="0" w:color="auto"/>
                        <w:bottom w:val="none" w:sz="0" w:space="0" w:color="auto"/>
                        <w:right w:val="none" w:sz="0" w:space="0" w:color="auto"/>
                      </w:divBdr>
                      <w:divsChild>
                        <w:div w:id="123083421">
                          <w:marLeft w:val="-225"/>
                          <w:marRight w:val="-225"/>
                          <w:marTop w:val="0"/>
                          <w:marBottom w:val="0"/>
                          <w:divBdr>
                            <w:top w:val="none" w:sz="0" w:space="0" w:color="auto"/>
                            <w:left w:val="none" w:sz="0" w:space="0" w:color="auto"/>
                            <w:bottom w:val="none" w:sz="0" w:space="0" w:color="auto"/>
                            <w:right w:val="none" w:sz="0" w:space="0" w:color="auto"/>
                          </w:divBdr>
                          <w:divsChild>
                            <w:div w:id="1330601781">
                              <w:marLeft w:val="3000"/>
                              <w:marRight w:val="0"/>
                              <w:marTop w:val="0"/>
                              <w:marBottom w:val="0"/>
                              <w:divBdr>
                                <w:top w:val="none" w:sz="0" w:space="0" w:color="auto"/>
                                <w:left w:val="none" w:sz="0" w:space="0" w:color="auto"/>
                                <w:bottom w:val="none" w:sz="0" w:space="0" w:color="auto"/>
                                <w:right w:val="none" w:sz="0" w:space="0" w:color="auto"/>
                              </w:divBdr>
                              <w:divsChild>
                                <w:div w:id="598177716">
                                  <w:marLeft w:val="0"/>
                                  <w:marRight w:val="0"/>
                                  <w:marTop w:val="0"/>
                                  <w:marBottom w:val="0"/>
                                  <w:divBdr>
                                    <w:top w:val="none" w:sz="0" w:space="0" w:color="auto"/>
                                    <w:left w:val="none" w:sz="0" w:space="0" w:color="auto"/>
                                    <w:bottom w:val="none" w:sz="0" w:space="0" w:color="auto"/>
                                    <w:right w:val="none" w:sz="0" w:space="0" w:color="auto"/>
                                  </w:divBdr>
                                  <w:divsChild>
                                    <w:div w:id="2066641736">
                                      <w:marLeft w:val="0"/>
                                      <w:marRight w:val="0"/>
                                      <w:marTop w:val="0"/>
                                      <w:marBottom w:val="375"/>
                                      <w:divBdr>
                                        <w:top w:val="none" w:sz="0" w:space="0" w:color="auto"/>
                                        <w:left w:val="none" w:sz="0" w:space="0" w:color="auto"/>
                                        <w:bottom w:val="none" w:sz="0" w:space="0" w:color="auto"/>
                                        <w:right w:val="none" w:sz="0" w:space="0" w:color="auto"/>
                                      </w:divBdr>
                                      <w:divsChild>
                                        <w:div w:id="540435046">
                                          <w:marLeft w:val="0"/>
                                          <w:marRight w:val="0"/>
                                          <w:marTop w:val="0"/>
                                          <w:marBottom w:val="0"/>
                                          <w:divBdr>
                                            <w:top w:val="none" w:sz="0" w:space="0" w:color="auto"/>
                                            <w:left w:val="none" w:sz="0" w:space="0" w:color="auto"/>
                                            <w:bottom w:val="none" w:sz="0" w:space="0" w:color="auto"/>
                                            <w:right w:val="none" w:sz="0" w:space="0" w:color="auto"/>
                                          </w:divBdr>
                                        </w:div>
                                      </w:divsChild>
                                    </w:div>
                                    <w:div w:id="144013098">
                                      <w:marLeft w:val="0"/>
                                      <w:marRight w:val="0"/>
                                      <w:marTop w:val="0"/>
                                      <w:marBottom w:val="375"/>
                                      <w:divBdr>
                                        <w:top w:val="none" w:sz="0" w:space="0" w:color="auto"/>
                                        <w:left w:val="none" w:sz="0" w:space="0" w:color="auto"/>
                                        <w:bottom w:val="none" w:sz="0" w:space="0" w:color="auto"/>
                                        <w:right w:val="none" w:sz="0" w:space="0" w:color="auto"/>
                                      </w:divBdr>
                                      <w:divsChild>
                                        <w:div w:id="77417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0380239">
          <w:marLeft w:val="0"/>
          <w:marRight w:val="0"/>
          <w:marTop w:val="0"/>
          <w:marBottom w:val="0"/>
          <w:divBdr>
            <w:top w:val="none" w:sz="0" w:space="0" w:color="auto"/>
            <w:left w:val="none" w:sz="0" w:space="0" w:color="auto"/>
            <w:bottom w:val="none" w:sz="0" w:space="0" w:color="auto"/>
            <w:right w:val="none" w:sz="0" w:space="0" w:color="auto"/>
          </w:divBdr>
          <w:divsChild>
            <w:div w:id="1218472265">
              <w:marLeft w:val="0"/>
              <w:marRight w:val="0"/>
              <w:marTop w:val="0"/>
              <w:marBottom w:val="0"/>
              <w:divBdr>
                <w:top w:val="none" w:sz="0" w:space="0" w:color="auto"/>
                <w:left w:val="none" w:sz="0" w:space="0" w:color="auto"/>
                <w:bottom w:val="none" w:sz="0" w:space="0" w:color="auto"/>
                <w:right w:val="none" w:sz="0" w:space="0" w:color="auto"/>
              </w:divBdr>
              <w:divsChild>
                <w:div w:id="765225570">
                  <w:marLeft w:val="0"/>
                  <w:marRight w:val="0"/>
                  <w:marTop w:val="0"/>
                  <w:marBottom w:val="0"/>
                  <w:divBdr>
                    <w:top w:val="none" w:sz="0" w:space="0" w:color="auto"/>
                    <w:left w:val="none" w:sz="0" w:space="0" w:color="auto"/>
                    <w:bottom w:val="none" w:sz="0" w:space="0" w:color="auto"/>
                    <w:right w:val="none" w:sz="0" w:space="0" w:color="auto"/>
                  </w:divBdr>
                  <w:divsChild>
                    <w:div w:id="145138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975263">
          <w:marLeft w:val="0"/>
          <w:marRight w:val="0"/>
          <w:marTop w:val="0"/>
          <w:marBottom w:val="0"/>
          <w:divBdr>
            <w:top w:val="none" w:sz="0" w:space="0" w:color="auto"/>
            <w:left w:val="none" w:sz="0" w:space="0" w:color="auto"/>
            <w:bottom w:val="none" w:sz="0" w:space="0" w:color="auto"/>
            <w:right w:val="none" w:sz="0" w:space="0" w:color="auto"/>
          </w:divBdr>
          <w:divsChild>
            <w:div w:id="271867602">
              <w:marLeft w:val="0"/>
              <w:marRight w:val="0"/>
              <w:marTop w:val="0"/>
              <w:marBottom w:val="0"/>
              <w:divBdr>
                <w:top w:val="none" w:sz="0" w:space="0" w:color="auto"/>
                <w:left w:val="none" w:sz="0" w:space="0" w:color="auto"/>
                <w:bottom w:val="none" w:sz="0" w:space="0" w:color="auto"/>
                <w:right w:val="none" w:sz="0" w:space="0" w:color="auto"/>
              </w:divBdr>
              <w:divsChild>
                <w:div w:id="503979434">
                  <w:marLeft w:val="0"/>
                  <w:marRight w:val="0"/>
                  <w:marTop w:val="0"/>
                  <w:marBottom w:val="0"/>
                  <w:divBdr>
                    <w:top w:val="none" w:sz="0" w:space="0" w:color="auto"/>
                    <w:left w:val="none" w:sz="0" w:space="0" w:color="auto"/>
                    <w:bottom w:val="none" w:sz="0" w:space="0" w:color="auto"/>
                    <w:right w:val="none" w:sz="0" w:space="0" w:color="auto"/>
                  </w:divBdr>
                  <w:divsChild>
                    <w:div w:id="994600521">
                      <w:marLeft w:val="0"/>
                      <w:marRight w:val="0"/>
                      <w:marTop w:val="0"/>
                      <w:marBottom w:val="0"/>
                      <w:divBdr>
                        <w:top w:val="none" w:sz="0" w:space="0" w:color="auto"/>
                        <w:left w:val="none" w:sz="0" w:space="0" w:color="auto"/>
                        <w:bottom w:val="none" w:sz="0" w:space="0" w:color="auto"/>
                        <w:right w:val="none" w:sz="0" w:space="0" w:color="auto"/>
                      </w:divBdr>
                      <w:divsChild>
                        <w:div w:id="1187715736">
                          <w:marLeft w:val="-225"/>
                          <w:marRight w:val="-225"/>
                          <w:marTop w:val="0"/>
                          <w:marBottom w:val="0"/>
                          <w:divBdr>
                            <w:top w:val="none" w:sz="0" w:space="0" w:color="auto"/>
                            <w:left w:val="none" w:sz="0" w:space="0" w:color="auto"/>
                            <w:bottom w:val="none" w:sz="0" w:space="0" w:color="auto"/>
                            <w:right w:val="none" w:sz="0" w:space="0" w:color="auto"/>
                          </w:divBdr>
                          <w:divsChild>
                            <w:div w:id="1689453009">
                              <w:marLeft w:val="3000"/>
                              <w:marRight w:val="0"/>
                              <w:marTop w:val="0"/>
                              <w:marBottom w:val="0"/>
                              <w:divBdr>
                                <w:top w:val="none" w:sz="0" w:space="0" w:color="auto"/>
                                <w:left w:val="none" w:sz="0" w:space="0" w:color="auto"/>
                                <w:bottom w:val="none" w:sz="0" w:space="0" w:color="auto"/>
                                <w:right w:val="none" w:sz="0" w:space="0" w:color="auto"/>
                              </w:divBdr>
                              <w:divsChild>
                                <w:div w:id="896401741">
                                  <w:marLeft w:val="0"/>
                                  <w:marRight w:val="0"/>
                                  <w:marTop w:val="0"/>
                                  <w:marBottom w:val="0"/>
                                  <w:divBdr>
                                    <w:top w:val="none" w:sz="0" w:space="0" w:color="auto"/>
                                    <w:left w:val="none" w:sz="0" w:space="0" w:color="auto"/>
                                    <w:bottom w:val="none" w:sz="0" w:space="0" w:color="auto"/>
                                    <w:right w:val="none" w:sz="0" w:space="0" w:color="auto"/>
                                  </w:divBdr>
                                  <w:divsChild>
                                    <w:div w:id="1038311487">
                                      <w:marLeft w:val="0"/>
                                      <w:marRight w:val="0"/>
                                      <w:marTop w:val="0"/>
                                      <w:marBottom w:val="375"/>
                                      <w:divBdr>
                                        <w:top w:val="none" w:sz="0" w:space="0" w:color="auto"/>
                                        <w:left w:val="none" w:sz="0" w:space="0" w:color="auto"/>
                                        <w:bottom w:val="none" w:sz="0" w:space="0" w:color="auto"/>
                                        <w:right w:val="none" w:sz="0" w:space="0" w:color="auto"/>
                                      </w:divBdr>
                                      <w:divsChild>
                                        <w:div w:id="2132168060">
                                          <w:marLeft w:val="0"/>
                                          <w:marRight w:val="0"/>
                                          <w:marTop w:val="0"/>
                                          <w:marBottom w:val="0"/>
                                          <w:divBdr>
                                            <w:top w:val="none" w:sz="0" w:space="0" w:color="auto"/>
                                            <w:left w:val="none" w:sz="0" w:space="0" w:color="auto"/>
                                            <w:bottom w:val="none" w:sz="0" w:space="0" w:color="auto"/>
                                            <w:right w:val="none" w:sz="0" w:space="0" w:color="auto"/>
                                          </w:divBdr>
                                        </w:div>
                                      </w:divsChild>
                                    </w:div>
                                    <w:div w:id="1161653060">
                                      <w:marLeft w:val="0"/>
                                      <w:marRight w:val="0"/>
                                      <w:marTop w:val="0"/>
                                      <w:marBottom w:val="375"/>
                                      <w:divBdr>
                                        <w:top w:val="none" w:sz="0" w:space="0" w:color="auto"/>
                                        <w:left w:val="none" w:sz="0" w:space="0" w:color="auto"/>
                                        <w:bottom w:val="none" w:sz="0" w:space="0" w:color="auto"/>
                                        <w:right w:val="none" w:sz="0" w:space="0" w:color="auto"/>
                                      </w:divBdr>
                                      <w:divsChild>
                                        <w:div w:id="1612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9186513">
          <w:marLeft w:val="0"/>
          <w:marRight w:val="0"/>
          <w:marTop w:val="0"/>
          <w:marBottom w:val="0"/>
          <w:divBdr>
            <w:top w:val="none" w:sz="0" w:space="0" w:color="auto"/>
            <w:left w:val="none" w:sz="0" w:space="0" w:color="auto"/>
            <w:bottom w:val="none" w:sz="0" w:space="0" w:color="auto"/>
            <w:right w:val="none" w:sz="0" w:space="0" w:color="auto"/>
          </w:divBdr>
          <w:divsChild>
            <w:div w:id="39332757">
              <w:marLeft w:val="0"/>
              <w:marRight w:val="0"/>
              <w:marTop w:val="0"/>
              <w:marBottom w:val="0"/>
              <w:divBdr>
                <w:top w:val="none" w:sz="0" w:space="0" w:color="auto"/>
                <w:left w:val="none" w:sz="0" w:space="0" w:color="auto"/>
                <w:bottom w:val="none" w:sz="0" w:space="0" w:color="auto"/>
                <w:right w:val="none" w:sz="0" w:space="0" w:color="auto"/>
              </w:divBdr>
              <w:divsChild>
                <w:div w:id="938567330">
                  <w:marLeft w:val="0"/>
                  <w:marRight w:val="0"/>
                  <w:marTop w:val="0"/>
                  <w:marBottom w:val="0"/>
                  <w:divBdr>
                    <w:top w:val="none" w:sz="0" w:space="0" w:color="auto"/>
                    <w:left w:val="none" w:sz="0" w:space="0" w:color="auto"/>
                    <w:bottom w:val="none" w:sz="0" w:space="0" w:color="auto"/>
                    <w:right w:val="none" w:sz="0" w:space="0" w:color="auto"/>
                  </w:divBdr>
                  <w:divsChild>
                    <w:div w:id="1315065776">
                      <w:marLeft w:val="0"/>
                      <w:marRight w:val="0"/>
                      <w:marTop w:val="0"/>
                      <w:marBottom w:val="0"/>
                      <w:divBdr>
                        <w:top w:val="none" w:sz="0" w:space="0" w:color="auto"/>
                        <w:left w:val="none" w:sz="0" w:space="0" w:color="auto"/>
                        <w:bottom w:val="none" w:sz="0" w:space="0" w:color="auto"/>
                        <w:right w:val="none" w:sz="0" w:space="0" w:color="auto"/>
                      </w:divBdr>
                      <w:divsChild>
                        <w:div w:id="1659454517">
                          <w:marLeft w:val="-225"/>
                          <w:marRight w:val="-225"/>
                          <w:marTop w:val="0"/>
                          <w:marBottom w:val="0"/>
                          <w:divBdr>
                            <w:top w:val="none" w:sz="0" w:space="0" w:color="auto"/>
                            <w:left w:val="none" w:sz="0" w:space="0" w:color="auto"/>
                            <w:bottom w:val="none" w:sz="0" w:space="0" w:color="auto"/>
                            <w:right w:val="none" w:sz="0" w:space="0" w:color="auto"/>
                          </w:divBdr>
                          <w:divsChild>
                            <w:div w:id="1860508329">
                              <w:marLeft w:val="3000"/>
                              <w:marRight w:val="0"/>
                              <w:marTop w:val="0"/>
                              <w:marBottom w:val="0"/>
                              <w:divBdr>
                                <w:top w:val="none" w:sz="0" w:space="0" w:color="auto"/>
                                <w:left w:val="none" w:sz="0" w:space="0" w:color="auto"/>
                                <w:bottom w:val="none" w:sz="0" w:space="0" w:color="auto"/>
                                <w:right w:val="none" w:sz="0" w:space="0" w:color="auto"/>
                              </w:divBdr>
                              <w:divsChild>
                                <w:div w:id="110172435">
                                  <w:marLeft w:val="0"/>
                                  <w:marRight w:val="0"/>
                                  <w:marTop w:val="0"/>
                                  <w:marBottom w:val="0"/>
                                  <w:divBdr>
                                    <w:top w:val="none" w:sz="0" w:space="0" w:color="auto"/>
                                    <w:left w:val="none" w:sz="0" w:space="0" w:color="auto"/>
                                    <w:bottom w:val="none" w:sz="0" w:space="0" w:color="auto"/>
                                    <w:right w:val="none" w:sz="0" w:space="0" w:color="auto"/>
                                  </w:divBdr>
                                  <w:divsChild>
                                    <w:div w:id="1136410790">
                                      <w:marLeft w:val="0"/>
                                      <w:marRight w:val="0"/>
                                      <w:marTop w:val="0"/>
                                      <w:marBottom w:val="375"/>
                                      <w:divBdr>
                                        <w:top w:val="none" w:sz="0" w:space="0" w:color="auto"/>
                                        <w:left w:val="none" w:sz="0" w:space="0" w:color="auto"/>
                                        <w:bottom w:val="none" w:sz="0" w:space="0" w:color="auto"/>
                                        <w:right w:val="none" w:sz="0" w:space="0" w:color="auto"/>
                                      </w:divBdr>
                                      <w:divsChild>
                                        <w:div w:id="890190857">
                                          <w:marLeft w:val="0"/>
                                          <w:marRight w:val="0"/>
                                          <w:marTop w:val="0"/>
                                          <w:marBottom w:val="0"/>
                                          <w:divBdr>
                                            <w:top w:val="none" w:sz="0" w:space="0" w:color="auto"/>
                                            <w:left w:val="none" w:sz="0" w:space="0" w:color="auto"/>
                                            <w:bottom w:val="none" w:sz="0" w:space="0" w:color="auto"/>
                                            <w:right w:val="none" w:sz="0" w:space="0" w:color="auto"/>
                                          </w:divBdr>
                                        </w:div>
                                      </w:divsChild>
                                    </w:div>
                                    <w:div w:id="950746693">
                                      <w:marLeft w:val="0"/>
                                      <w:marRight w:val="0"/>
                                      <w:marTop w:val="0"/>
                                      <w:marBottom w:val="375"/>
                                      <w:divBdr>
                                        <w:top w:val="none" w:sz="0" w:space="0" w:color="auto"/>
                                        <w:left w:val="none" w:sz="0" w:space="0" w:color="auto"/>
                                        <w:bottom w:val="none" w:sz="0" w:space="0" w:color="auto"/>
                                        <w:right w:val="none" w:sz="0" w:space="0" w:color="auto"/>
                                      </w:divBdr>
                                      <w:divsChild>
                                        <w:div w:id="126911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095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951</Words>
  <Characters>5426</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Asrock</cp:lastModifiedBy>
  <cp:revision>3</cp:revision>
  <dcterms:created xsi:type="dcterms:W3CDTF">2023-10-18T15:39:00Z</dcterms:created>
  <dcterms:modified xsi:type="dcterms:W3CDTF">2023-10-19T10:51:00Z</dcterms:modified>
</cp:coreProperties>
</file>