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3FCEF" w14:textId="77777777" w:rsidR="00421324" w:rsidRDefault="00421324" w:rsidP="0042132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Составила учитель-логопед</w:t>
      </w:r>
    </w:p>
    <w:p w14:paraId="37DE6C56" w14:textId="0470CCDB" w:rsidR="00421324" w:rsidRPr="00421324" w:rsidRDefault="00421324" w:rsidP="0042132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Малюкова О.А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p w14:paraId="2D600AF6" w14:textId="77777777" w:rsidR="0061741A" w:rsidRPr="0090072C" w:rsidRDefault="0061741A" w:rsidP="009007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0072C">
        <w:rPr>
          <w:rFonts w:ascii="Times New Roman" w:hAnsi="Times New Roman" w:cs="Times New Roman"/>
          <w:b/>
          <w:sz w:val="28"/>
          <w:szCs w:val="28"/>
        </w:rPr>
        <w:t>Миофункциональные</w:t>
      </w:r>
      <w:proofErr w:type="spellEnd"/>
      <w:r w:rsidRPr="0090072C">
        <w:rPr>
          <w:rFonts w:ascii="Times New Roman" w:hAnsi="Times New Roman" w:cs="Times New Roman"/>
          <w:b/>
          <w:sz w:val="28"/>
          <w:szCs w:val="28"/>
        </w:rPr>
        <w:t xml:space="preserve"> нарушения у детей: диагностика, коррекция и профилактика</w:t>
      </w:r>
    </w:p>
    <w:p w14:paraId="37F27015" w14:textId="394DE61B" w:rsidR="0061741A" w:rsidRPr="0090072C" w:rsidRDefault="0090072C" w:rsidP="00900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741A" w:rsidRPr="0090072C">
        <w:rPr>
          <w:rFonts w:ascii="Times New Roman" w:hAnsi="Times New Roman" w:cs="Times New Roman"/>
          <w:sz w:val="28"/>
          <w:szCs w:val="28"/>
        </w:rPr>
        <w:t xml:space="preserve">За последние годы количество детей с различными речевыми нарушениями неуклонно растет. По этой причине крайне важна своевременная профилактика дефектов речи у детей, начиная уже с раннего возраста. Это совместная работа, в которой участвуют логопеды, психологи, педагоги, </w:t>
      </w:r>
      <w:proofErr w:type="spellStart"/>
      <w:r w:rsidR="0061741A" w:rsidRPr="0090072C">
        <w:rPr>
          <w:rFonts w:ascii="Times New Roman" w:hAnsi="Times New Roman" w:cs="Times New Roman"/>
          <w:sz w:val="28"/>
          <w:szCs w:val="28"/>
        </w:rPr>
        <w:t>ортодонты</w:t>
      </w:r>
      <w:proofErr w:type="spellEnd"/>
      <w:r w:rsidR="0061741A" w:rsidRPr="0090072C">
        <w:rPr>
          <w:rFonts w:ascii="Times New Roman" w:hAnsi="Times New Roman" w:cs="Times New Roman"/>
          <w:sz w:val="28"/>
          <w:szCs w:val="28"/>
        </w:rPr>
        <w:t xml:space="preserve"> и стоматологи.</w:t>
      </w:r>
    </w:p>
    <w:p w14:paraId="6AC2A0B4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 xml:space="preserve">Очень часто именно логопед является первым специалистом, к которому обращаются родители ребенка по поводу неправильного произношения звуков, причиной которого могут быть </w:t>
      </w:r>
      <w:proofErr w:type="spellStart"/>
      <w:r w:rsidRPr="0090072C">
        <w:rPr>
          <w:rFonts w:ascii="Times New Roman" w:hAnsi="Times New Roman" w:cs="Times New Roman"/>
          <w:sz w:val="28"/>
          <w:szCs w:val="28"/>
        </w:rPr>
        <w:t>миофункциональные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 xml:space="preserve"> нарушения. При подобных нарушениях очень важно поставить правильный диагноз, а также объяснить родителям первопричину этих расстройств как комплексную проблему, а не только речевую.</w:t>
      </w:r>
    </w:p>
    <w:p w14:paraId="1EE523C7" w14:textId="77777777" w:rsidR="0061741A" w:rsidRPr="0090072C" w:rsidRDefault="0061741A" w:rsidP="0090072C">
      <w:pPr>
        <w:rPr>
          <w:rFonts w:ascii="Times New Roman" w:hAnsi="Times New Roman" w:cs="Times New Roman"/>
          <w:i/>
          <w:sz w:val="28"/>
          <w:szCs w:val="28"/>
        </w:rPr>
      </w:pPr>
      <w:r w:rsidRPr="0090072C">
        <w:rPr>
          <w:rFonts w:ascii="Times New Roman" w:hAnsi="Times New Roman" w:cs="Times New Roman"/>
          <w:i/>
          <w:sz w:val="28"/>
          <w:szCs w:val="28"/>
        </w:rPr>
        <w:t xml:space="preserve">Что такое </w:t>
      </w:r>
      <w:proofErr w:type="spellStart"/>
      <w:r w:rsidRPr="0090072C">
        <w:rPr>
          <w:rFonts w:ascii="Times New Roman" w:hAnsi="Times New Roman" w:cs="Times New Roman"/>
          <w:i/>
          <w:sz w:val="28"/>
          <w:szCs w:val="28"/>
        </w:rPr>
        <w:t>миофункциональные</w:t>
      </w:r>
      <w:proofErr w:type="spellEnd"/>
      <w:r w:rsidRPr="0090072C">
        <w:rPr>
          <w:rFonts w:ascii="Times New Roman" w:hAnsi="Times New Roman" w:cs="Times New Roman"/>
          <w:i/>
          <w:sz w:val="28"/>
          <w:szCs w:val="28"/>
        </w:rPr>
        <w:t xml:space="preserve"> нарушения</w:t>
      </w:r>
    </w:p>
    <w:p w14:paraId="579A4323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 xml:space="preserve">В качестве органов, которые участвуют в образовании речи, выступают органы дыхания и органы, непосредственно участвующие в звукообразовании: гортань, ротовую и носовую полость, голосовые связки, а также язык, зубы, губы, нижнюю челюсть и мягкое нёбо. Достаточно часто причиной неправильного звукопроизношения являются </w:t>
      </w:r>
      <w:proofErr w:type="spellStart"/>
      <w:r w:rsidRPr="0090072C">
        <w:rPr>
          <w:rFonts w:ascii="Times New Roman" w:hAnsi="Times New Roman" w:cs="Times New Roman"/>
          <w:sz w:val="28"/>
          <w:szCs w:val="28"/>
        </w:rPr>
        <w:t>миофункциональные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 xml:space="preserve"> расстройства.</w:t>
      </w:r>
    </w:p>
    <w:p w14:paraId="540E783F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0072C">
        <w:rPr>
          <w:rFonts w:ascii="Times New Roman" w:hAnsi="Times New Roman" w:cs="Times New Roman"/>
          <w:sz w:val="28"/>
          <w:szCs w:val="28"/>
        </w:rPr>
        <w:t>Миофункциональные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 xml:space="preserve"> нарушения у детей в логопедии – это сниженный или повышенный тонус жевательных и мимических мышц, который возникает при нарушениях функций зубочелюстной системы (речи, жевания, глотания, дыхания). Неправильное распределение мышечного давления при жевании, а также нарушение функций </w:t>
      </w:r>
      <w:proofErr w:type="spellStart"/>
      <w:r w:rsidRPr="0090072C">
        <w:rPr>
          <w:rFonts w:ascii="Times New Roman" w:hAnsi="Times New Roman" w:cs="Times New Roman"/>
          <w:sz w:val="28"/>
          <w:szCs w:val="28"/>
        </w:rPr>
        <w:t>речеобразования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>, глотания и дыхания – это одна из основных причин многих аномалий и деформаций челюстно-лицевой области.</w:t>
      </w:r>
    </w:p>
    <w:p w14:paraId="4A27DD41" w14:textId="77777777" w:rsidR="0061741A" w:rsidRPr="0090072C" w:rsidRDefault="0061741A" w:rsidP="0090072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0072C">
        <w:rPr>
          <w:rFonts w:ascii="Times New Roman" w:hAnsi="Times New Roman" w:cs="Times New Roman"/>
          <w:i/>
          <w:sz w:val="28"/>
          <w:szCs w:val="28"/>
          <w:u w:val="single"/>
        </w:rPr>
        <w:t xml:space="preserve">Основные признаки </w:t>
      </w:r>
      <w:proofErr w:type="spellStart"/>
      <w:r w:rsidRPr="0090072C">
        <w:rPr>
          <w:rFonts w:ascii="Times New Roman" w:hAnsi="Times New Roman" w:cs="Times New Roman"/>
          <w:i/>
          <w:sz w:val="28"/>
          <w:szCs w:val="28"/>
          <w:u w:val="single"/>
        </w:rPr>
        <w:t>миофункциональных</w:t>
      </w:r>
      <w:proofErr w:type="spellEnd"/>
      <w:r w:rsidRPr="0090072C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нарушений</w:t>
      </w:r>
    </w:p>
    <w:p w14:paraId="765FF4AE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 xml:space="preserve">Есть определенный перечень характерных признаков, указывающих на то, что у ребенка есть </w:t>
      </w:r>
      <w:proofErr w:type="spellStart"/>
      <w:r w:rsidRPr="0090072C">
        <w:rPr>
          <w:rFonts w:ascii="Times New Roman" w:hAnsi="Times New Roman" w:cs="Times New Roman"/>
          <w:sz w:val="28"/>
          <w:szCs w:val="28"/>
        </w:rPr>
        <w:t>миофункциональные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 xml:space="preserve"> нарушения. Вот основные из них:</w:t>
      </w:r>
    </w:p>
    <w:p w14:paraId="5A3AB0E5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у ребенка постоянно приоткрыт рот в любой ситуации: во время просмотра мультфильмов, сна и т.д.;</w:t>
      </w:r>
    </w:p>
    <w:p w14:paraId="18A11A6F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он дышит через рот;</w:t>
      </w:r>
    </w:p>
    <w:p w14:paraId="777FD49C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напряжение мышц лица (особенно подбородка) в процессе глотания слюны;</w:t>
      </w:r>
    </w:p>
    <w:p w14:paraId="7E0C5F07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lastRenderedPageBreak/>
        <w:t>вываливание языка в межзубное пространство во время разговора;</w:t>
      </w:r>
    </w:p>
    <w:p w14:paraId="3BA68136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выраженные дефекты речи и неправильное произношение звуков у ребенка старше 4 лет;</w:t>
      </w:r>
    </w:p>
    <w:p w14:paraId="7DB7BD38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верхние зубы выступают над нижними;</w:t>
      </w:r>
    </w:p>
    <w:p w14:paraId="0CE30DED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повышенное выделение слюны;</w:t>
      </w:r>
    </w:p>
    <w:p w14:paraId="7D99E4E2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отсутствие промежутков между зубами в 5-6 лет;</w:t>
      </w:r>
    </w:p>
    <w:p w14:paraId="13EE9D41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ребенок старше одного года постоянно грызет ногти, карандаш, ручку и т.д.;</w:t>
      </w:r>
    </w:p>
    <w:p w14:paraId="44137080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ребенок часто простывает из-за сниженного иммунитета.</w:t>
      </w:r>
    </w:p>
    <w:p w14:paraId="38CFA695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При наличии одного или нескольких признаков крайне важно своевременно обратиться к специалисту. Ранняя диагностика, грамотное воздействие логопеда, стоматолога, а также использование специальных технических средств в коррекции – все это поможет эффективно справиться с проблемой.</w:t>
      </w:r>
    </w:p>
    <w:p w14:paraId="28179F8C" w14:textId="77777777" w:rsidR="0061741A" w:rsidRPr="0090072C" w:rsidRDefault="0061741A" w:rsidP="0090072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0072C">
        <w:rPr>
          <w:rFonts w:ascii="Times New Roman" w:hAnsi="Times New Roman" w:cs="Times New Roman"/>
          <w:i/>
          <w:sz w:val="28"/>
          <w:szCs w:val="28"/>
          <w:u w:val="single"/>
        </w:rPr>
        <w:t>Причины возникновения нарушений</w:t>
      </w:r>
    </w:p>
    <w:p w14:paraId="2D507469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0072C">
        <w:rPr>
          <w:rFonts w:ascii="Times New Roman" w:hAnsi="Times New Roman" w:cs="Times New Roman"/>
          <w:sz w:val="28"/>
          <w:szCs w:val="28"/>
        </w:rPr>
        <w:t>Миофункциональные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 xml:space="preserve"> расстройства могут возникать по следующим причинам:</w:t>
      </w:r>
    </w:p>
    <w:p w14:paraId="028EB39E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Если ребенок дышит ртом, то в большинстве случаев это является следствием аденоидов, либо ослабленной круговой мышцы рта.</w:t>
      </w:r>
    </w:p>
    <w:p w14:paraId="378D7536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Различные вредные привычки, вроде сосания пальцев, долгого сосания бутылочки или пустышки (после 1-1,5 лет). Они приводят к деформациям челюстных костей, а также формированию открытого прикуса.</w:t>
      </w:r>
    </w:p>
    <w:p w14:paraId="48D67707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Проблемы могут возникнуть, если родители долгое время не вводят в рацион питания ребенка твердую пищу. Дело в том, что жевание протертой мягкой пищи не способствует формированию челюстной системы, в результате чего она развивается неправильно. Нарушение функций глотания также связано с этой проблемой.</w:t>
      </w:r>
    </w:p>
    <w:p w14:paraId="66A1334A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Нарушение осанки, которое негативно влияет на строение лицевого скелета.</w:t>
      </w:r>
    </w:p>
    <w:p w14:paraId="51397F5D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0072C">
        <w:rPr>
          <w:rFonts w:ascii="Times New Roman" w:hAnsi="Times New Roman" w:cs="Times New Roman"/>
          <w:sz w:val="28"/>
          <w:szCs w:val="28"/>
        </w:rPr>
        <w:t>Бруксизм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 xml:space="preserve"> – это непроизвольное сокращение жевательной мускулатуры, которое сопровождается сжиманием челюстей и скрежетом зубов. Возникает периодически (чаще всего во время сна).</w:t>
      </w:r>
    </w:p>
    <w:p w14:paraId="25D7F8B1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Различные травмы зубов и челюсти.</w:t>
      </w:r>
    </w:p>
    <w:p w14:paraId="696C52F9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Нарушения внутриутробного развития. Это достаточно обширная категория, поэтому при сборе анамнеза очень важно изучать течение беременности матери.</w:t>
      </w:r>
    </w:p>
    <w:p w14:paraId="7BB80EE4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lastRenderedPageBreak/>
        <w:t>Есть определенная вероятность генетической предрасположенности к неправильному прикусу.</w:t>
      </w:r>
    </w:p>
    <w:p w14:paraId="0E0D77FE" w14:textId="77777777" w:rsidR="0061741A" w:rsidRPr="0090072C" w:rsidRDefault="0061741A" w:rsidP="0090072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0072C">
        <w:rPr>
          <w:rFonts w:ascii="Times New Roman" w:hAnsi="Times New Roman" w:cs="Times New Roman"/>
          <w:i/>
          <w:sz w:val="28"/>
          <w:szCs w:val="28"/>
          <w:u w:val="single"/>
        </w:rPr>
        <w:t>Основные способы коррекции</w:t>
      </w:r>
    </w:p>
    <w:p w14:paraId="35C0F60F" w14:textId="7C816B8D" w:rsidR="0061741A" w:rsidRPr="0090072C" w:rsidRDefault="0090072C" w:rsidP="00900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41A" w:rsidRPr="0090072C">
        <w:rPr>
          <w:rFonts w:ascii="Times New Roman" w:hAnsi="Times New Roman" w:cs="Times New Roman"/>
          <w:sz w:val="28"/>
          <w:szCs w:val="28"/>
        </w:rPr>
        <w:t xml:space="preserve">Коррекция </w:t>
      </w:r>
      <w:proofErr w:type="spellStart"/>
      <w:r w:rsidR="0061741A" w:rsidRPr="0090072C">
        <w:rPr>
          <w:rFonts w:ascii="Times New Roman" w:hAnsi="Times New Roman" w:cs="Times New Roman"/>
          <w:sz w:val="28"/>
          <w:szCs w:val="28"/>
        </w:rPr>
        <w:t>миофункциональных</w:t>
      </w:r>
      <w:proofErr w:type="spellEnd"/>
      <w:r w:rsidR="0061741A" w:rsidRPr="0090072C">
        <w:rPr>
          <w:rFonts w:ascii="Times New Roman" w:hAnsi="Times New Roman" w:cs="Times New Roman"/>
          <w:sz w:val="28"/>
          <w:szCs w:val="28"/>
        </w:rPr>
        <w:t xml:space="preserve"> нарушений предполагает комплексный подход к решению проблемы в зависимости от ее специфики.</w:t>
      </w:r>
    </w:p>
    <w:p w14:paraId="46AC6C6C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Одним из методов коррекции является логопедический массаж, который способствует улучшению произносительной стороны речи, речевого дыхания, а также нормализует психоэмоциональное состояние ребенка.</w:t>
      </w:r>
    </w:p>
    <w:p w14:paraId="5FC8564E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 xml:space="preserve">Проводится комплексная </w:t>
      </w:r>
      <w:proofErr w:type="spellStart"/>
      <w:r w:rsidRPr="0090072C">
        <w:rPr>
          <w:rFonts w:ascii="Times New Roman" w:hAnsi="Times New Roman" w:cs="Times New Roman"/>
          <w:sz w:val="28"/>
          <w:szCs w:val="28"/>
        </w:rPr>
        <w:t>миофункциональная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 xml:space="preserve"> коррекция, целью которой является тренировка мышц артикуляционного аппарата при помощи пластинок и </w:t>
      </w:r>
      <w:proofErr w:type="spellStart"/>
      <w:r w:rsidRPr="0090072C">
        <w:rPr>
          <w:rFonts w:ascii="Times New Roman" w:hAnsi="Times New Roman" w:cs="Times New Roman"/>
          <w:sz w:val="28"/>
          <w:szCs w:val="28"/>
        </w:rPr>
        <w:t>трейнеров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 xml:space="preserve">. Эти приспособления изготовлены из </w:t>
      </w:r>
      <w:proofErr w:type="spellStart"/>
      <w:r w:rsidRPr="0090072C">
        <w:rPr>
          <w:rFonts w:ascii="Times New Roman" w:hAnsi="Times New Roman" w:cs="Times New Roman"/>
          <w:sz w:val="28"/>
          <w:szCs w:val="28"/>
        </w:rPr>
        <w:t>гипоаллергенного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 xml:space="preserve"> пластика или силикона, они мягкие, поэтому не доставляют дискомфорт ребенку. Их держат во рту (от нескольких минут до 1-2 часов в зависимости от специфики расстройства и возраста ребенка), а также их используют в различных упражнениях.</w:t>
      </w:r>
    </w:p>
    <w:p w14:paraId="23A3DDD5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 xml:space="preserve">Пластинки и </w:t>
      </w:r>
      <w:proofErr w:type="spellStart"/>
      <w:r w:rsidRPr="0090072C">
        <w:rPr>
          <w:rFonts w:ascii="Times New Roman" w:hAnsi="Times New Roman" w:cs="Times New Roman"/>
          <w:sz w:val="28"/>
          <w:szCs w:val="28"/>
        </w:rPr>
        <w:t>трейнеры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 xml:space="preserve"> корректируют положение языка, способствуя нормализации мышечного баланса жевательного органа. Использование этих приспособлений имеет немалое количество плюсов:</w:t>
      </w:r>
    </w:p>
    <w:p w14:paraId="6081F2A5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 xml:space="preserve">Коррекцию можно начинать в самом раннем возрасте, когда зубы молочные и ставить </w:t>
      </w:r>
      <w:proofErr w:type="spellStart"/>
      <w:r w:rsidRPr="0090072C">
        <w:rPr>
          <w:rFonts w:ascii="Times New Roman" w:hAnsi="Times New Roman" w:cs="Times New Roman"/>
          <w:sz w:val="28"/>
          <w:szCs w:val="28"/>
        </w:rPr>
        <w:t>брекеты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 xml:space="preserve"> рано.</w:t>
      </w:r>
    </w:p>
    <w:p w14:paraId="74467B9B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 xml:space="preserve">Комфорт для ребенка. </w:t>
      </w:r>
      <w:proofErr w:type="spellStart"/>
      <w:r w:rsidRPr="0090072C">
        <w:rPr>
          <w:rFonts w:ascii="Times New Roman" w:hAnsi="Times New Roman" w:cs="Times New Roman"/>
          <w:sz w:val="28"/>
          <w:szCs w:val="28"/>
        </w:rPr>
        <w:t>Трейнеры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 xml:space="preserve"> и пластинки не нужно носить с собой в детский сад или школу, т.е. носят их только дома определенное количество времени.</w:t>
      </w:r>
    </w:p>
    <w:p w14:paraId="4F00D714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Их использование не повреждает эмаль и не оказывает давление на корни зубов.</w:t>
      </w:r>
    </w:p>
    <w:p w14:paraId="6E47F826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Активизация работы всей системы артикуляционных мышц.</w:t>
      </w:r>
    </w:p>
    <w:p w14:paraId="5A07BA7F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Повышение эффективности упражнений на постановку, автоматизацию и дифференциацию звуков.</w:t>
      </w:r>
    </w:p>
    <w:p w14:paraId="758A7B2A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Формирование правильного положения языка.</w:t>
      </w:r>
    </w:p>
    <w:p w14:paraId="5CA40313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Нормализация носового дыхания, а также формирование правильного прикуса.</w:t>
      </w:r>
    </w:p>
    <w:p w14:paraId="1B16E3D2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Ребенок постепенно избавляется от вредных привычек (сосание пальцев, соски и т.д.).</w:t>
      </w:r>
    </w:p>
    <w:p w14:paraId="582EA2B0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Общее укрепление здоровья.</w:t>
      </w:r>
    </w:p>
    <w:p w14:paraId="10242B02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lastRenderedPageBreak/>
        <w:t xml:space="preserve">Что касается </w:t>
      </w:r>
      <w:proofErr w:type="gramStart"/>
      <w:r w:rsidRPr="0090072C">
        <w:rPr>
          <w:rFonts w:ascii="Times New Roman" w:hAnsi="Times New Roman" w:cs="Times New Roman"/>
          <w:sz w:val="28"/>
          <w:szCs w:val="28"/>
        </w:rPr>
        <w:t>видов</w:t>
      </w:r>
      <w:proofErr w:type="gramEnd"/>
      <w:r w:rsidRPr="0090072C">
        <w:rPr>
          <w:rFonts w:ascii="Times New Roman" w:hAnsi="Times New Roman" w:cs="Times New Roman"/>
          <w:sz w:val="28"/>
          <w:szCs w:val="28"/>
        </w:rPr>
        <w:t xml:space="preserve"> используемых </w:t>
      </w:r>
      <w:proofErr w:type="spellStart"/>
      <w:r w:rsidRPr="0090072C">
        <w:rPr>
          <w:rFonts w:ascii="Times New Roman" w:hAnsi="Times New Roman" w:cs="Times New Roman"/>
          <w:sz w:val="28"/>
          <w:szCs w:val="28"/>
        </w:rPr>
        <w:t>трейнеров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 xml:space="preserve"> и пластинок, то их достаточно много. В частности, это вестибулярные пластинки STOPPI, которые можно использовать с 2 лет. Они способствуют формированию правильного прикуса, отучая ребенка от вредных привычек.</w:t>
      </w:r>
    </w:p>
    <w:p w14:paraId="6C147775" w14:textId="77777777" w:rsidR="0061741A" w:rsidRPr="0090072C" w:rsidRDefault="0061741A" w:rsidP="0090072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0072C">
        <w:rPr>
          <w:rFonts w:ascii="Times New Roman" w:hAnsi="Times New Roman" w:cs="Times New Roman"/>
          <w:i/>
          <w:sz w:val="28"/>
          <w:szCs w:val="28"/>
          <w:u w:val="single"/>
        </w:rPr>
        <w:t>Способы профилактики</w:t>
      </w:r>
    </w:p>
    <w:p w14:paraId="6837C129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 xml:space="preserve">Чтобы снизить вероятность возникновения </w:t>
      </w:r>
      <w:proofErr w:type="spellStart"/>
      <w:r w:rsidRPr="0090072C">
        <w:rPr>
          <w:rFonts w:ascii="Times New Roman" w:hAnsi="Times New Roman" w:cs="Times New Roman"/>
          <w:sz w:val="28"/>
          <w:szCs w:val="28"/>
        </w:rPr>
        <w:t>миофункциональных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 xml:space="preserve"> нарушений, родителям ребенка можно дать несколько рекомендаций:</w:t>
      </w:r>
    </w:p>
    <w:p w14:paraId="3DFA23D4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Важно следить за тем, чтобы ребенок дышал носом. Если есть какие-то заболевания дыхательных путей, то обязательно нужно проводить соответствующее лечение.</w:t>
      </w:r>
    </w:p>
    <w:p w14:paraId="403D3F00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Необходимо постепенно переводить ребенка на более твердую пищу, чтобы зубочелюстная система развивалась правильно.</w:t>
      </w:r>
    </w:p>
    <w:p w14:paraId="08A6CBAE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После 1 года необходимо исключить пустышку. Важно следить за тем, чтобы ребенок не сосал пальцы и другие предметы.</w:t>
      </w:r>
    </w:p>
    <w:p w14:paraId="01E07C2D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Следите за правильной осанкой ребенка во время еды и его положением тела во время сна.</w:t>
      </w:r>
    </w:p>
    <w:p w14:paraId="1C087309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>Если после 4-5 лет у него явные проблемы с произношением звуков, то обязательно обращение к логопеду.</w:t>
      </w:r>
    </w:p>
    <w:p w14:paraId="0B31EBF4" w14:textId="77777777" w:rsidR="0061741A" w:rsidRPr="0090072C" w:rsidRDefault="0061741A" w:rsidP="0090072C">
      <w:pPr>
        <w:rPr>
          <w:rFonts w:ascii="Times New Roman" w:hAnsi="Times New Roman" w:cs="Times New Roman"/>
          <w:sz w:val="28"/>
          <w:szCs w:val="28"/>
        </w:rPr>
      </w:pPr>
      <w:r w:rsidRPr="0090072C">
        <w:rPr>
          <w:rFonts w:ascii="Times New Roman" w:hAnsi="Times New Roman" w:cs="Times New Roman"/>
          <w:sz w:val="28"/>
          <w:szCs w:val="28"/>
        </w:rPr>
        <w:t xml:space="preserve">Чем раньше обратиться за квалифицированной помощью, тем быстрее и эффективнее можно решить различные </w:t>
      </w:r>
      <w:proofErr w:type="spellStart"/>
      <w:r w:rsidRPr="0090072C">
        <w:rPr>
          <w:rFonts w:ascii="Times New Roman" w:hAnsi="Times New Roman" w:cs="Times New Roman"/>
          <w:sz w:val="28"/>
          <w:szCs w:val="28"/>
        </w:rPr>
        <w:t>миофункциональные</w:t>
      </w:r>
      <w:proofErr w:type="spellEnd"/>
      <w:r w:rsidRPr="0090072C">
        <w:rPr>
          <w:rFonts w:ascii="Times New Roman" w:hAnsi="Times New Roman" w:cs="Times New Roman"/>
          <w:sz w:val="28"/>
          <w:szCs w:val="28"/>
        </w:rPr>
        <w:t xml:space="preserve"> расстройства. Коррекция этих нарушения возможна при грамотном взаимодействии логопеда и детского стоматолога.</w:t>
      </w:r>
    </w:p>
    <w:p w14:paraId="5FE3E767" w14:textId="77777777" w:rsidR="005472F6" w:rsidRPr="0090072C" w:rsidRDefault="005472F6">
      <w:pPr>
        <w:rPr>
          <w:rFonts w:ascii="Times New Roman" w:hAnsi="Times New Roman" w:cs="Times New Roman"/>
          <w:sz w:val="28"/>
          <w:szCs w:val="28"/>
        </w:rPr>
      </w:pPr>
    </w:p>
    <w:sectPr w:rsidR="005472F6" w:rsidRPr="0090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D26C2"/>
    <w:multiLevelType w:val="multilevel"/>
    <w:tmpl w:val="48E2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E778CD"/>
    <w:multiLevelType w:val="multilevel"/>
    <w:tmpl w:val="677C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D35C7A"/>
    <w:multiLevelType w:val="multilevel"/>
    <w:tmpl w:val="FF7A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5E7A11"/>
    <w:multiLevelType w:val="multilevel"/>
    <w:tmpl w:val="5798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1A"/>
    <w:rsid w:val="00421324"/>
    <w:rsid w:val="005472F6"/>
    <w:rsid w:val="0061741A"/>
    <w:rsid w:val="0090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B6BC"/>
  <w15:chartTrackingRefBased/>
  <w15:docId w15:val="{9990FDF1-C310-4DB9-B60F-D38CA01F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3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557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26978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0173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8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352308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902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5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8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9718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771179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5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44188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59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99131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16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2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5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4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5365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60869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07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4190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577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730611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891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1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0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35853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324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6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97029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8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7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1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61723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32395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7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2945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24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858742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93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9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51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01357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27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46647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57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272399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119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1003</Words>
  <Characters>5720</Characters>
  <Application>Microsoft Office Word</Application>
  <DocSecurity>0</DocSecurity>
  <Lines>47</Lines>
  <Paragraphs>13</Paragraphs>
  <ScaleCrop>false</ScaleCrop>
  <Company/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Asrock</cp:lastModifiedBy>
  <cp:revision>3</cp:revision>
  <dcterms:created xsi:type="dcterms:W3CDTF">2023-10-18T15:29:00Z</dcterms:created>
  <dcterms:modified xsi:type="dcterms:W3CDTF">2023-10-19T10:48:00Z</dcterms:modified>
</cp:coreProperties>
</file>