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6A7" w14:textId="77777777" w:rsidR="001F6F23" w:rsidRDefault="001F6F23" w:rsidP="001F6F2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  <w:sz w:val="32"/>
          <w:szCs w:val="32"/>
        </w:rPr>
      </w:pPr>
      <w:r w:rsidRPr="001F6F23">
        <w:rPr>
          <w:rStyle w:val="c3"/>
          <w:b/>
          <w:bCs/>
          <w:color w:val="333333"/>
          <w:sz w:val="32"/>
          <w:szCs w:val="32"/>
        </w:rPr>
        <w:t>Безопасный Новый год</w:t>
      </w:r>
    </w:p>
    <w:p w14:paraId="42F3FEF9" w14:textId="77777777" w:rsidR="001F6F23" w:rsidRPr="001F6F23" w:rsidRDefault="001F6F23" w:rsidP="001F6F2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5AF56B2D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3"/>
          <w:b/>
          <w:bCs/>
          <w:color w:val="333333"/>
          <w:sz w:val="28"/>
          <w:szCs w:val="28"/>
        </w:rPr>
        <w:t>Новый год </w:t>
      </w:r>
      <w:r w:rsidRPr="001F6F23">
        <w:rPr>
          <w:rStyle w:val="c5"/>
          <w:color w:val="333333"/>
          <w:sz w:val="28"/>
          <w:szCs w:val="28"/>
        </w:rPr>
        <w:t>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</w:r>
    </w:p>
    <w:p w14:paraId="141D7444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В праздничной круговерти порой довольно трудно помнить о всевозможных «мелочах». Но на то мы и взрослые, чтобы думать о важных вещах. Это касается </w:t>
      </w:r>
      <w:r w:rsidRPr="001F6F23">
        <w:rPr>
          <w:rStyle w:val="c3"/>
          <w:color w:val="333333"/>
          <w:sz w:val="28"/>
          <w:szCs w:val="28"/>
        </w:rPr>
        <w:t>безопасности детей во время долгих новогодних каникул</w:t>
      </w:r>
      <w:r w:rsidRPr="001F6F23">
        <w:rPr>
          <w:rStyle w:val="c5"/>
          <w:color w:val="333333"/>
          <w:sz w:val="28"/>
          <w:szCs w:val="28"/>
        </w:rPr>
        <w:t>.</w:t>
      </w:r>
    </w:p>
    <w:p w14:paraId="49022327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Родителям стоит завести в себе внутреннего полицейского, который всегда будет напоминать о необходимости быть настороже.</w:t>
      </w:r>
    </w:p>
    <w:p w14:paraId="720B6FD3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Не забывайте, что есть общие правила, которые пригодятся всегда: основы противопожарной защиты никто не отменял.</w:t>
      </w:r>
    </w:p>
    <w:p w14:paraId="3BCDD7A1" w14:textId="77777777" w:rsid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333333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14:paraId="10C76574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2D61D91" w14:textId="77777777" w:rsidR="001F6F23" w:rsidRPr="001F6F23" w:rsidRDefault="001F6F23" w:rsidP="001F6F2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6F23">
        <w:rPr>
          <w:rStyle w:val="c3"/>
          <w:b/>
          <w:bCs/>
          <w:color w:val="333333"/>
          <w:sz w:val="28"/>
          <w:szCs w:val="28"/>
        </w:rPr>
        <w:t>Безопасная елка.</w:t>
      </w:r>
    </w:p>
    <w:p w14:paraId="4B393AF6" w14:textId="09EACEDB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Ну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</w:r>
      <w:r w:rsidRPr="001F6F23">
        <w:rPr>
          <w:color w:val="333333"/>
          <w:sz w:val="28"/>
          <w:szCs w:val="28"/>
        </w:rPr>
        <w:br/>
      </w:r>
      <w:r w:rsidRPr="001F6F23">
        <w:rPr>
          <w:rStyle w:val="c5"/>
          <w:color w:val="333333"/>
          <w:sz w:val="28"/>
          <w:szCs w:val="28"/>
        </w:rPr>
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</w:r>
      <w:r w:rsidRPr="001F6F23">
        <w:rPr>
          <w:color w:val="333333"/>
          <w:sz w:val="28"/>
          <w:szCs w:val="28"/>
        </w:rPr>
        <w:br/>
      </w:r>
      <w:r w:rsidRPr="001F6F23">
        <w:rPr>
          <w:rStyle w:val="c13"/>
          <w:color w:val="333333"/>
          <w:sz w:val="28"/>
          <w:szCs w:val="28"/>
        </w:rPr>
        <w:t>Искусственную елку проверьте на противопожарную безопасность</w:t>
      </w:r>
      <w:r w:rsidRPr="001F6F23">
        <w:rPr>
          <w:rStyle w:val="c5"/>
          <w:color w:val="333333"/>
          <w:sz w:val="28"/>
          <w:szCs w:val="28"/>
        </w:rPr>
        <w:t>. Попросите разрешения преподнести зажигалку к веточкам</w:t>
      </w:r>
      <w:r w:rsidRPr="001F6F23">
        <w:rPr>
          <w:rStyle w:val="c5"/>
          <w:color w:val="333333"/>
          <w:sz w:val="28"/>
          <w:szCs w:val="28"/>
        </w:rPr>
        <w:t>, потеребите</w:t>
      </w:r>
      <w:r w:rsidRPr="001F6F23">
        <w:rPr>
          <w:rStyle w:val="c5"/>
          <w:color w:val="333333"/>
          <w:sz w:val="28"/>
          <w:szCs w:val="28"/>
        </w:rPr>
        <w:t xml:space="preserve">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</w:r>
    </w:p>
    <w:p w14:paraId="6D97CFCC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Не ставьте елку возле источника открытого огня (камин, обогреватель). Закрепите ее (особенно, если в доме есть маленькие дети или животные).</w:t>
      </w:r>
    </w:p>
    <w:p w14:paraId="740BBC8B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Вашему крохе меньше трех лет? Лучше приобретите небольшую елку и размещайте ее высоко, там, где малышу будет трудно ее достать.</w:t>
      </w:r>
    </w:p>
    <w:p w14:paraId="014D0F05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 </w:t>
      </w:r>
    </w:p>
    <w:p w14:paraId="0445E34D" w14:textId="77777777" w:rsidR="001F6F23" w:rsidRPr="001F6F23" w:rsidRDefault="001F6F23" w:rsidP="001F6F2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6F23">
        <w:rPr>
          <w:rStyle w:val="c3"/>
          <w:b/>
          <w:bCs/>
          <w:color w:val="333333"/>
          <w:sz w:val="28"/>
          <w:szCs w:val="28"/>
        </w:rPr>
        <w:t>Украшения для красавицы. Противопожарная безопасность.</w:t>
      </w:r>
    </w:p>
    <w:p w14:paraId="082DA219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Игрушки, гирлянды, мишура … Украшения должны иметь документацию, которая свидетельствует, что продукция изготовлена из экологичных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14:paraId="59B03CA1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О гирляндах особый разговор. Они должны иметь сертификаты качества. Обратите внимание, на какую фирму выдан документ. Кроме того, в нем должна быть ссылка на пожарный сертификат.</w:t>
      </w:r>
    </w:p>
    <w:p w14:paraId="5912D91D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Обязательно проверяйте, нет ли оголенных проводов, любых повреждений на изделии или на упаковке.</w:t>
      </w:r>
    </w:p>
    <w:p w14:paraId="43201DC7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Никогда не вешайте на елку самодельные гирлянды.</w:t>
      </w:r>
    </w:p>
    <w:p w14:paraId="422338E1" w14:textId="77777777" w:rsidR="001F6F23" w:rsidRDefault="001F6F23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333333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Если дети маленькие, лучше обойтись игрушками, которые не бьются.</w:t>
      </w:r>
    </w:p>
    <w:p w14:paraId="550D7ECC" w14:textId="77777777" w:rsidR="00327511" w:rsidRDefault="00327511" w:rsidP="001F6F2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333333"/>
          <w:sz w:val="28"/>
          <w:szCs w:val="28"/>
        </w:rPr>
      </w:pPr>
    </w:p>
    <w:p w14:paraId="2ED84206" w14:textId="75039966" w:rsidR="00327511" w:rsidRPr="00327511" w:rsidRDefault="00327511" w:rsidP="00327511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333333"/>
          <w:sz w:val="28"/>
          <w:szCs w:val="28"/>
        </w:rPr>
        <w:t>Воспитатель, Езжеленко А.В.</w:t>
      </w:r>
    </w:p>
    <w:p w14:paraId="5C49E48E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lastRenderedPageBreak/>
        <w:t>Надеемся, что вы понимаете, что свечи - не украшение … Но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</w:r>
    </w:p>
    <w:p w14:paraId="19D20D1B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 Правильное использование пиротехнических средств</w:t>
      </w:r>
    </w:p>
    <w:p w14:paraId="2A4D7F67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В помещении можете побаловаться только бенгальским огнями и хлопушками. Все остальное — на улице, после детального изучения инструкции.</w:t>
      </w:r>
      <w:r w:rsidRPr="001F6F23">
        <w:rPr>
          <w:color w:val="333333"/>
          <w:sz w:val="28"/>
          <w:szCs w:val="28"/>
        </w:rPr>
        <w:br/>
      </w:r>
      <w:r w:rsidRPr="001F6F23">
        <w:rPr>
          <w:rStyle w:val="c5"/>
          <w:color w:val="333333"/>
          <w:sz w:val="28"/>
          <w:szCs w:val="28"/>
        </w:rPr>
        <w:t>И главные пункты безопасности (дайте почитать детям):</w:t>
      </w:r>
    </w:p>
    <w:p w14:paraId="7A1D6DE7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· Не носите петарды в карманах!</w:t>
      </w:r>
    </w:p>
    <w:p w14:paraId="560E2ECD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· Не бросайте под ноги!</w:t>
      </w:r>
    </w:p>
    <w:p w14:paraId="79266049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· Не запускайте фейерверки при сильном ветру.</w:t>
      </w:r>
    </w:p>
    <w:p w14:paraId="5048CD59" w14:textId="77777777" w:rsidR="001F6F23" w:rsidRPr="001F6F23" w:rsidRDefault="001F6F23" w:rsidP="001F6F2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F23">
        <w:rPr>
          <w:rStyle w:val="c5"/>
          <w:color w:val="333333"/>
          <w:sz w:val="28"/>
          <w:szCs w:val="28"/>
        </w:rPr>
        <w:t>· Оцените место, с которого будете запускать «огненные шары». Ничего не должно мешать им вылетать ввысь (деревья, линии электропередач).</w:t>
      </w:r>
    </w:p>
    <w:p w14:paraId="13FAC0DA" w14:textId="77777777" w:rsidR="001F6F23" w:rsidRDefault="001F6F23" w:rsidP="001F6F2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Helvetica Neue" w:hAnsi="Helvetica Neue" w:cs="Calibri"/>
          <w:color w:val="333333"/>
          <w:sz w:val="21"/>
          <w:szCs w:val="21"/>
        </w:rPr>
        <w:t> </w:t>
      </w:r>
    </w:p>
    <w:p w14:paraId="1BFF511E" w14:textId="77777777" w:rsidR="00245F9C" w:rsidRDefault="00245F9C"/>
    <w:sectPr w:rsidR="00245F9C" w:rsidSect="001F6F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B2"/>
    <w:rsid w:val="001F6F23"/>
    <w:rsid w:val="00245F9C"/>
    <w:rsid w:val="002676BE"/>
    <w:rsid w:val="002D6185"/>
    <w:rsid w:val="00327511"/>
    <w:rsid w:val="007C792B"/>
    <w:rsid w:val="00D7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BF79"/>
  <w15:chartTrackingRefBased/>
  <w15:docId w15:val="{32A0D0B9-F691-4307-B924-387D8FF2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92B"/>
    <w:pPr>
      <w:spacing w:after="200" w:line="276" w:lineRule="auto"/>
      <w:jc w:val="both"/>
    </w:pPr>
    <w:rPr>
      <w:rFonts w:ascii="Times New Roman" w:hAnsi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C792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2B"/>
    <w:rPr>
      <w:rFonts w:ascii="Times New Roman" w:eastAsiaTheme="majorEastAsia" w:hAnsi="Times New Roman" w:cstheme="majorBidi"/>
      <w:b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  <w:style w:type="paragraph" w:customStyle="1" w:styleId="c9">
    <w:name w:val="c9"/>
    <w:basedOn w:val="a"/>
    <w:rsid w:val="001F6F2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6F23"/>
  </w:style>
  <w:style w:type="paragraph" w:customStyle="1" w:styleId="c4">
    <w:name w:val="c4"/>
    <w:basedOn w:val="a"/>
    <w:rsid w:val="001F6F2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6F23"/>
  </w:style>
  <w:style w:type="character" w:customStyle="1" w:styleId="c13">
    <w:name w:val="c13"/>
    <w:basedOn w:val="a0"/>
    <w:rsid w:val="001F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2023-12-14T15:57:00Z</dcterms:created>
  <dcterms:modified xsi:type="dcterms:W3CDTF">2023-12-14T16:08:00Z</dcterms:modified>
</cp:coreProperties>
</file>