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1EC76" w14:textId="06C678C6" w:rsidR="001B0C17" w:rsidRPr="00706F7D" w:rsidRDefault="00E6552A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2A6989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135331" w:rsidRPr="00706F7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Правила дорожного движения в зимний период                                                       </w:t>
      </w:r>
    </w:p>
    <w:p w14:paraId="5B8D16A9" w14:textId="641A0D2D" w:rsidR="00FE550C" w:rsidRDefault="00135331" w:rsidP="002F036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C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Зима </w:t>
      </w:r>
      <w:r w:rsidRPr="00135331">
        <w:rPr>
          <w:rFonts w:ascii="Times New Roman" w:hAnsi="Times New Roman" w:cs="Times New Roman"/>
          <w:color w:val="000000" w:themeColor="text1"/>
          <w:sz w:val="28"/>
          <w:szCs w:val="28"/>
        </w:rPr>
        <w:t>– пр</w:t>
      </w:r>
      <w:r w:rsidR="001C77B9">
        <w:rPr>
          <w:rFonts w:ascii="Times New Roman" w:hAnsi="Times New Roman" w:cs="Times New Roman"/>
          <w:color w:val="000000" w:themeColor="text1"/>
          <w:sz w:val="28"/>
          <w:szCs w:val="28"/>
        </w:rPr>
        <w:t>еи</w:t>
      </w:r>
      <w:r w:rsidRPr="00135331">
        <w:rPr>
          <w:rFonts w:ascii="Times New Roman" w:hAnsi="Times New Roman" w:cs="Times New Roman"/>
          <w:color w:val="000000" w:themeColor="text1"/>
          <w:sz w:val="28"/>
          <w:szCs w:val="28"/>
        </w:rPr>
        <w:t>мущественно темное время года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Короткий световой день, темнеет рано, поэтому напоминайте детям, что в вечернее время на дороге стоит быть особенно внимательным. К тому же, гололед, снег и ветер осложняют ситуацию. В темноте легко ошибиться в определении расстояния, как до едущего автомобиля, так и до неподвижных предметов. Часто близкие предметы кажутся далекими, а далекие – близкими. </w:t>
      </w:r>
      <w:r w:rsidR="00FE550C">
        <w:rPr>
          <w:rFonts w:ascii="Times New Roman" w:hAnsi="Times New Roman" w:cs="Times New Roman"/>
          <w:color w:val="000000" w:themeColor="text1"/>
          <w:sz w:val="28"/>
          <w:szCs w:val="28"/>
        </w:rPr>
        <w:t>Случаются зрительные обманы: неподвижный предмет можно принять за движущийся, и наоборот. Поэтому в сумерках и темноте будьте особенно внимательн</w:t>
      </w:r>
      <w:r w:rsidR="00706F7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E55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A6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50C">
        <w:rPr>
          <w:rFonts w:ascii="Times New Roman" w:hAnsi="Times New Roman" w:cs="Times New Roman"/>
          <w:color w:val="000000" w:themeColor="text1"/>
          <w:sz w:val="28"/>
          <w:szCs w:val="28"/>
        </w:rPr>
        <w:t>Однако и в яркий солнечный день нужно «быть на чеку». Яркое солнце ослепляет и пешеходов</w:t>
      </w:r>
      <w:r w:rsidR="00706F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E5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водителей.</w:t>
      </w:r>
    </w:p>
    <w:p w14:paraId="2F59894A" w14:textId="087E6E65" w:rsidR="00E6552A" w:rsidRDefault="00FE550C" w:rsidP="002F036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C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Гололед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еще одна опасность, зачастую присутствует на наших дорогах. Опасность представляет не</w:t>
      </w:r>
      <w:r w:rsidR="00706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проезжая часть (заносы автомобилей, удлиняется тормозной путь), но и</w:t>
      </w:r>
      <w:r w:rsidR="002A6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пешеходные дорожки. Нужно быть предельно аккуратными и не бежать! Идти спокойно, желательно по снежному краю. Теплая зимняя одежда мешает свободно двигаться, сковывает движения. Поскользнувшись </w:t>
      </w:r>
      <w:r w:rsidR="00E6552A">
        <w:rPr>
          <w:rFonts w:ascii="Times New Roman" w:hAnsi="Times New Roman" w:cs="Times New Roman"/>
          <w:color w:val="000000" w:themeColor="text1"/>
          <w:sz w:val="28"/>
          <w:szCs w:val="28"/>
        </w:rPr>
        <w:t>в такой одежде сложнее удержать равновесие.</w:t>
      </w:r>
      <w:r w:rsidR="00324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того капюшоны, мохнатые воротники и зимние шапки также мешают обзору. </w:t>
      </w:r>
      <w:r w:rsidR="00E6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борьбы с этим недугом в городах улицы посыпают специальными химикатами. </w:t>
      </w:r>
    </w:p>
    <w:p w14:paraId="3E999F70" w14:textId="18D08774" w:rsidR="0035559A" w:rsidRDefault="0035559A" w:rsidP="00E655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12E9391F" wp14:editId="44DAE8DE">
            <wp:extent cx="5884321" cy="2753307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10907" cy="304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A4D60" w14:textId="36DF6752" w:rsidR="002A6989" w:rsidRDefault="002A6989" w:rsidP="002F036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5C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оттепель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улице появляются коварные лужи, под которыми скрывается лед. Дорога становится очень скользкой. Поэтому при переходе через проезжую часть лучше подождать, пока не будет проезжающих машин. Ни в коем случае не бежать</w:t>
      </w:r>
      <w:r w:rsidR="002F03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D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проезжую часть, даже на </w:t>
      </w:r>
      <w:r w:rsidR="002F0364">
        <w:rPr>
          <w:rFonts w:ascii="Times New Roman" w:hAnsi="Times New Roman" w:cs="Times New Roman"/>
          <w:color w:val="000000" w:themeColor="text1"/>
          <w:sz w:val="28"/>
          <w:szCs w:val="28"/>
        </w:rPr>
        <w:t>переход</w:t>
      </w:r>
      <w:r w:rsidR="00324DAF">
        <w:rPr>
          <w:rFonts w:ascii="Times New Roman" w:hAnsi="Times New Roman" w:cs="Times New Roman"/>
          <w:color w:val="000000" w:themeColor="text1"/>
          <w:sz w:val="28"/>
          <w:szCs w:val="28"/>
        </w:rPr>
        <w:t>е!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36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ереходить только шагом и быть внимательным.</w:t>
      </w:r>
    </w:p>
    <w:p w14:paraId="04167889" w14:textId="77777777" w:rsidR="000D5C4B" w:rsidRDefault="000D5C4B" w:rsidP="002F036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 же обратите внимание на особенности пользования пассажирским транспортом.</w:t>
      </w:r>
      <w:r w:rsidR="002A6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Скользкие подходы</w:t>
      </w:r>
      <w:r w:rsidR="002A6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остановкам общественного транспорта – источник повышенной опасности!</w:t>
      </w:r>
    </w:p>
    <w:p w14:paraId="14C5422D" w14:textId="77777777" w:rsidR="00D25E48" w:rsidRDefault="00D25E48" w:rsidP="00E655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440F49" w14:textId="5B1D949E" w:rsidR="00D25E48" w:rsidRDefault="00D25E48" w:rsidP="00E655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 wp14:anchorId="18DB6AF0" wp14:editId="49019125">
            <wp:extent cx="5841365" cy="2721684"/>
            <wp:effectExtent l="0" t="0" r="6985" b="2540"/>
            <wp:docPr id="2" name="Рисунок 2" descr="2.Правила безопасности на дорогах зимой | Портал по безопасности дорожного 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Правила безопасности на дорогах зимой | Портал по безопасности дорожного  движ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720" cy="283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BE854" w14:textId="665266F1" w:rsidR="000D5C4B" w:rsidRDefault="000D5C4B" w:rsidP="002F036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Особое внимание стоит уделить тому, где дети проводят свое свободное время: с приходом зимы в нашем городе не редко появляются несанкционированные ледяные горки, которые выходят на проезжую часть. Объясните ребенку, какую опасность несет подобное развлечение. Кататься на таких горках крайне опасно!</w:t>
      </w:r>
    </w:p>
    <w:p w14:paraId="1D8646B5" w14:textId="2AEE6765" w:rsidR="002A6989" w:rsidRPr="00102DF7" w:rsidRDefault="00D25E48" w:rsidP="00E6552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</w:t>
      </w:r>
      <w:r w:rsidR="000D5C4B" w:rsidRPr="00102DF7">
        <w:rPr>
          <w:rFonts w:ascii="Times New Roman" w:hAnsi="Times New Roman" w:cs="Times New Roman"/>
          <w:color w:val="FF0000"/>
          <w:sz w:val="28"/>
          <w:szCs w:val="28"/>
        </w:rPr>
        <w:t xml:space="preserve">Соблюдайте правила дорожного движения!  </w:t>
      </w:r>
      <w:r w:rsidR="002A6989" w:rsidRPr="00102D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6C9C8E6" w14:textId="77777777" w:rsidR="002A6989" w:rsidRDefault="002A6989" w:rsidP="00E655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45A62C" w14:textId="5D338BC7" w:rsidR="002A6989" w:rsidRPr="00135331" w:rsidRDefault="002A6989" w:rsidP="00E655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2A6989" w:rsidRPr="0013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31"/>
    <w:rsid w:val="000D5C4B"/>
    <w:rsid w:val="00102DF7"/>
    <w:rsid w:val="00135331"/>
    <w:rsid w:val="001B0C17"/>
    <w:rsid w:val="001C77B9"/>
    <w:rsid w:val="002A6989"/>
    <w:rsid w:val="002F0364"/>
    <w:rsid w:val="00324DAF"/>
    <w:rsid w:val="0035559A"/>
    <w:rsid w:val="00706F7D"/>
    <w:rsid w:val="00921360"/>
    <w:rsid w:val="00D25E48"/>
    <w:rsid w:val="00E6552A"/>
    <w:rsid w:val="00FA2909"/>
    <w:rsid w:val="00F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22D7"/>
  <w15:chartTrackingRefBased/>
  <w15:docId w15:val="{B5F71BA8-C61B-4A7F-BD94-4890BA84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6D41CB3A81643AEA929572CD29A9A" ma:contentTypeVersion="5" ma:contentTypeDescription="Create a new document." ma:contentTypeScope="" ma:versionID="d77879d70584f105bdc28c4ebbe53be4">
  <xsd:schema xmlns:xsd="http://www.w3.org/2001/XMLSchema" xmlns:xs="http://www.w3.org/2001/XMLSchema" xmlns:p="http://schemas.microsoft.com/office/2006/metadata/properties" xmlns:ns3="14e56824-ffb2-4a8e-aa93-464d43edeb2c" xmlns:ns4="641af480-8a5a-4939-bbe1-71892fb1ff60" targetNamespace="http://schemas.microsoft.com/office/2006/metadata/properties" ma:root="true" ma:fieldsID="3f8e4ad8b0a11007703e86da36a16599" ns3:_="" ns4:_="">
    <xsd:import namespace="14e56824-ffb2-4a8e-aa93-464d43edeb2c"/>
    <xsd:import namespace="641af480-8a5a-4939-bbe1-71892fb1ff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56824-ffb2-4a8e-aa93-464d43ede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af480-8a5a-4939-bbe1-71892fb1ff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C4D50-DA9C-437D-8C90-6D2CF2624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56824-ffb2-4a8e-aa93-464d43edeb2c"/>
    <ds:schemaRef ds:uri="641af480-8a5a-4939-bbe1-71892fb1f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6E383-6786-49A9-85CD-C25465809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0D2AB-96E5-4937-BB8E-594B284188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Юровских Евгений Александрович</dc:creator>
  <cp:keywords/>
  <dc:description/>
  <cp:lastModifiedBy>Юровских Евгений Александрович</cp:lastModifiedBy>
  <cp:revision>9</cp:revision>
  <dcterms:created xsi:type="dcterms:W3CDTF">2021-12-12T15:34:00Z</dcterms:created>
  <dcterms:modified xsi:type="dcterms:W3CDTF">2021-12-12T16:15:00Z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0x0101003636D41CB3A81643AEA929572CD29A9A</vt:lpwstr>
  </property>
</Properties>
</file>