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2CA" w:rsidRDefault="00FE62CA" w:rsidP="00FE62CA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E62CA">
        <w:rPr>
          <w:rFonts w:ascii="Times New Roman" w:hAnsi="Times New Roman" w:cs="Times New Roman"/>
          <w:b/>
          <w:i/>
          <w:sz w:val="28"/>
          <w:szCs w:val="28"/>
        </w:rPr>
        <w:t xml:space="preserve">Игры и упражнения на развитие мелкой моторики рук у детей </w:t>
      </w:r>
    </w:p>
    <w:p w:rsidR="00154100" w:rsidRPr="00FE62CA" w:rsidRDefault="00FE62CA" w:rsidP="00FE62CA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E62CA">
        <w:rPr>
          <w:rFonts w:ascii="Times New Roman" w:hAnsi="Times New Roman" w:cs="Times New Roman"/>
          <w:b/>
          <w:i/>
          <w:sz w:val="28"/>
          <w:szCs w:val="28"/>
        </w:rPr>
        <w:t>в возрасте 3-4 лет</w:t>
      </w:r>
    </w:p>
    <w:p w:rsidR="00FE62CA" w:rsidRPr="00FE62CA" w:rsidRDefault="00FE62CA" w:rsidP="00FE62CA">
      <w:pPr>
        <w:pStyle w:val="a3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2C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старше становятся дети, тем более ловкими должны быть их руки и пальцы. Умение точно выполнять мелкие движения и тонкие манипуляции необходимо для гармоничного развития дошкольников. Как происходит развитие мелкой моторики рук у детей 3 – 4 лет? Что оно дает нашим деткам?</w:t>
      </w:r>
    </w:p>
    <w:p w:rsidR="00FE62CA" w:rsidRPr="00FE62CA" w:rsidRDefault="00FE62CA" w:rsidP="00FE62CA">
      <w:pPr>
        <w:pStyle w:val="a3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62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ВАЖНОСТЬ МЕЛКОЙ МОТОРИКИ</w:t>
      </w:r>
    </w:p>
    <w:p w:rsidR="00FE62CA" w:rsidRPr="00FE62CA" w:rsidRDefault="00FE62CA" w:rsidP="00FE62CA">
      <w:pPr>
        <w:pStyle w:val="a3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2C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Мелкая моторика рук – это единство согласованных манипуляций, которые направлены на выполнение мелких точных движений кистями и пальцами. Еще несколько десятилетий назад у родителей не было проблем с состоянием моторики их детей. Ведь очень многое детки делали своими руками: помогали чистить овощи, лепить пироги, стирать, перебирать крупы, завязывали шнурки и застегивали пуговицы. Сегодня большую часть этих занятий делают либо взрослые, предоставляя детям возможность играть, либо специализированные машины. Даже обувь на липучках и одежда на молниях лишают ребенка возможности потренировать тонкие движения своих пальцев.</w:t>
      </w:r>
    </w:p>
    <w:p w:rsidR="00FE62CA" w:rsidRPr="00FE62CA" w:rsidRDefault="00FE62CA" w:rsidP="00FE62CA">
      <w:pPr>
        <w:pStyle w:val="a3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2CA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между тем о важности мелкой моторики говорит многое. Дети со слабой моторикой оказываются не готовыми к письму, часто отстают в речевом развитии. Все это сказывается на успеваемости в школе и приводит к повышенным нагрузкам на нервную систему ребенка.</w:t>
      </w:r>
    </w:p>
    <w:p w:rsidR="00FE62CA" w:rsidRPr="00FE62CA" w:rsidRDefault="00FE62CA" w:rsidP="00FE62CA">
      <w:pPr>
        <w:pStyle w:val="a3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FE62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Кроме прочего, состояние мелкой моторики рук напрямую влияет на развитие у ребенка:</w:t>
      </w:r>
    </w:p>
    <w:p w:rsidR="00FE62CA" w:rsidRPr="00FE62CA" w:rsidRDefault="00FE62CA" w:rsidP="00FE62CA">
      <w:pPr>
        <w:pStyle w:val="a3"/>
        <w:numPr>
          <w:ilvl w:val="0"/>
          <w:numId w:val="11"/>
        </w:numPr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2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навыков самообслуживания;</w:t>
      </w:r>
    </w:p>
    <w:p w:rsidR="00FE62CA" w:rsidRPr="00FE62CA" w:rsidRDefault="00FE62CA" w:rsidP="00FE62CA">
      <w:pPr>
        <w:pStyle w:val="a3"/>
        <w:numPr>
          <w:ilvl w:val="0"/>
          <w:numId w:val="11"/>
        </w:numPr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2C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усидчивости;</w:t>
      </w:r>
    </w:p>
    <w:p w:rsidR="00FE62CA" w:rsidRPr="00FE62CA" w:rsidRDefault="00FE62CA" w:rsidP="00FE62CA">
      <w:pPr>
        <w:pStyle w:val="a3"/>
        <w:numPr>
          <w:ilvl w:val="0"/>
          <w:numId w:val="11"/>
        </w:numPr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2CA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мышления;</w:t>
      </w:r>
    </w:p>
    <w:p w:rsidR="00FE62CA" w:rsidRPr="00FE62CA" w:rsidRDefault="00FE62CA" w:rsidP="00FE62CA">
      <w:pPr>
        <w:pStyle w:val="a3"/>
        <w:numPr>
          <w:ilvl w:val="0"/>
          <w:numId w:val="11"/>
        </w:numPr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2C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внимания;</w:t>
      </w:r>
    </w:p>
    <w:p w:rsidR="00FE62CA" w:rsidRPr="00FE62CA" w:rsidRDefault="00FE62CA" w:rsidP="00FE62CA">
      <w:pPr>
        <w:pStyle w:val="a3"/>
        <w:numPr>
          <w:ilvl w:val="0"/>
          <w:numId w:val="11"/>
        </w:numPr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2C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воображения;</w:t>
      </w:r>
    </w:p>
    <w:p w:rsidR="00FE62CA" w:rsidRPr="00FE62CA" w:rsidRDefault="00FE62CA" w:rsidP="00FE62CA">
      <w:pPr>
        <w:pStyle w:val="a3"/>
        <w:numPr>
          <w:ilvl w:val="0"/>
          <w:numId w:val="11"/>
        </w:numPr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2C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словарного запаса;</w:t>
      </w:r>
    </w:p>
    <w:p w:rsidR="00FE62CA" w:rsidRPr="00FE62CA" w:rsidRDefault="00FE62CA" w:rsidP="00FE62CA">
      <w:pPr>
        <w:pStyle w:val="a3"/>
        <w:numPr>
          <w:ilvl w:val="0"/>
          <w:numId w:val="11"/>
        </w:numPr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2C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памяти.</w:t>
      </w:r>
    </w:p>
    <w:p w:rsidR="00FE62CA" w:rsidRPr="00FE62CA" w:rsidRDefault="00FE62CA" w:rsidP="00FE62CA">
      <w:pPr>
        <w:pStyle w:val="a3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2C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центры коры мозга, ответственные за тонкую моторику, соседствуют и тесно взаимосвязаны с центрами, отвечающими за развитие этих сфер. Активируя зону мелкой моторики, мы естественным путем влияем и на соседние.</w:t>
      </w:r>
    </w:p>
    <w:p w:rsidR="00FE62CA" w:rsidRPr="00FE62CA" w:rsidRDefault="00FE62CA" w:rsidP="00FE62CA">
      <w:pPr>
        <w:pStyle w:val="a3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62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НОРМЫ РАЗВИТИЯ РУК</w:t>
      </w:r>
    </w:p>
    <w:p w:rsidR="00FE62CA" w:rsidRPr="00FE62CA" w:rsidRDefault="00FE62CA" w:rsidP="00FE62CA">
      <w:pPr>
        <w:pStyle w:val="a3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2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3 лет моторные умения детей становятся сложнее и разнообразнее: увеличивается процент действий, которые требуют от малыша согласованных движений рук.</w:t>
      </w:r>
    </w:p>
    <w:p w:rsidR="00FE62CA" w:rsidRPr="00FE62CA" w:rsidRDefault="00FE62CA" w:rsidP="00FE62CA">
      <w:pPr>
        <w:pStyle w:val="a3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2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должны уметь дети этого возраста в плане развития мелкой моторики?</w:t>
      </w:r>
    </w:p>
    <w:p w:rsidR="00FE62CA" w:rsidRPr="00FE62CA" w:rsidRDefault="00FE62CA" w:rsidP="00FE62CA">
      <w:pPr>
        <w:pStyle w:val="a3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2C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удержания предметов они все активнее используют пальцы, а не ладонь, как было раньше.</w:t>
      </w:r>
    </w:p>
    <w:p w:rsidR="00FE62CA" w:rsidRPr="00FE62CA" w:rsidRDefault="00FE62CA" w:rsidP="00FE62CA">
      <w:pPr>
        <w:pStyle w:val="a3"/>
        <w:numPr>
          <w:ilvl w:val="0"/>
          <w:numId w:val="12"/>
        </w:numPr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2C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Умеют держать ручку или карандаш.</w:t>
      </w:r>
    </w:p>
    <w:p w:rsidR="00FE62CA" w:rsidRPr="00FE62CA" w:rsidRDefault="00FE62CA" w:rsidP="00FE62CA">
      <w:pPr>
        <w:pStyle w:val="a3"/>
        <w:numPr>
          <w:ilvl w:val="0"/>
          <w:numId w:val="12"/>
        </w:numPr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2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Могут рисовать линии, круги, многогранники, перерисовывать крестики, квадраты.</w:t>
      </w:r>
    </w:p>
    <w:p w:rsidR="00FE62CA" w:rsidRPr="00FE62CA" w:rsidRDefault="00FE62CA" w:rsidP="00FE62CA">
      <w:pPr>
        <w:pStyle w:val="a3"/>
        <w:numPr>
          <w:ilvl w:val="0"/>
          <w:numId w:val="12"/>
        </w:numPr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2C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Умеют вырезать ножницами фигурки из бумаги.</w:t>
      </w:r>
    </w:p>
    <w:p w:rsidR="00FE62CA" w:rsidRPr="00FE62CA" w:rsidRDefault="00FE62CA" w:rsidP="00FE62CA">
      <w:pPr>
        <w:pStyle w:val="a3"/>
        <w:numPr>
          <w:ilvl w:val="0"/>
          <w:numId w:val="12"/>
        </w:numPr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2C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снимать и надевать одежду и обувь.</w:t>
      </w:r>
    </w:p>
    <w:p w:rsidR="00FE62CA" w:rsidRPr="00FE62CA" w:rsidRDefault="00FE62CA" w:rsidP="00FE62CA">
      <w:pPr>
        <w:pStyle w:val="a3"/>
        <w:numPr>
          <w:ilvl w:val="0"/>
          <w:numId w:val="12"/>
        </w:numPr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2C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Берут мелкие предметы или детали большим и указательным пальцем.</w:t>
      </w:r>
    </w:p>
    <w:p w:rsidR="00FE62CA" w:rsidRPr="00FE62CA" w:rsidRDefault="00FE62CA" w:rsidP="00FE62CA">
      <w:pPr>
        <w:pStyle w:val="a3"/>
        <w:numPr>
          <w:ilvl w:val="0"/>
          <w:numId w:val="12"/>
        </w:numPr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2C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Строят башню минимум из 3 кубиков.</w:t>
      </w:r>
    </w:p>
    <w:p w:rsidR="00FE62CA" w:rsidRPr="00FE62CA" w:rsidRDefault="00FE62CA" w:rsidP="00FE62CA">
      <w:pPr>
        <w:pStyle w:val="a3"/>
        <w:numPr>
          <w:ilvl w:val="0"/>
          <w:numId w:val="12"/>
        </w:numPr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2CA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Рисуют человечка, состоящего как минимум из 3 элементов (голова, туловище, конечности).</w:t>
      </w:r>
    </w:p>
    <w:p w:rsidR="00FE62CA" w:rsidRPr="00FE62CA" w:rsidRDefault="00FE62CA" w:rsidP="00FE62CA">
      <w:pPr>
        <w:pStyle w:val="a3"/>
        <w:numPr>
          <w:ilvl w:val="0"/>
          <w:numId w:val="12"/>
        </w:numPr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2C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Вытаскивают мелкие предметы из прозрачной емкости.</w:t>
      </w:r>
    </w:p>
    <w:p w:rsidR="00FE62CA" w:rsidRPr="00FE62CA" w:rsidRDefault="00FE62CA" w:rsidP="00FE62CA">
      <w:pPr>
        <w:pStyle w:val="a3"/>
        <w:numPr>
          <w:ilvl w:val="0"/>
          <w:numId w:val="12"/>
        </w:numPr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2C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Откручивают крышки.</w:t>
      </w:r>
    </w:p>
    <w:p w:rsidR="00FE62CA" w:rsidRPr="00FE62CA" w:rsidRDefault="00FE62CA" w:rsidP="00FE62CA">
      <w:pPr>
        <w:pStyle w:val="a3"/>
        <w:numPr>
          <w:ilvl w:val="0"/>
          <w:numId w:val="13"/>
        </w:numPr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2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Нанизывают бусины на проволоку.</w:t>
      </w:r>
    </w:p>
    <w:p w:rsidR="00FE62CA" w:rsidRPr="00FE62CA" w:rsidRDefault="00FE62CA" w:rsidP="00FE62CA">
      <w:pPr>
        <w:pStyle w:val="a3"/>
        <w:numPr>
          <w:ilvl w:val="0"/>
          <w:numId w:val="12"/>
        </w:numPr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2C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рисовать пальцами.</w:t>
      </w:r>
    </w:p>
    <w:p w:rsidR="00FE62CA" w:rsidRPr="00FE62CA" w:rsidRDefault="00FE62CA" w:rsidP="00FE62CA">
      <w:pPr>
        <w:pStyle w:val="a3"/>
        <w:numPr>
          <w:ilvl w:val="0"/>
          <w:numId w:val="12"/>
        </w:numPr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2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Набирают крупу в ложку из одной емкости, чтобы перенести в другую.</w:t>
      </w:r>
    </w:p>
    <w:p w:rsidR="00FE62CA" w:rsidRPr="00FE62CA" w:rsidRDefault="00FE62CA" w:rsidP="00FE62CA">
      <w:pPr>
        <w:pStyle w:val="a3"/>
        <w:numPr>
          <w:ilvl w:val="0"/>
          <w:numId w:val="12"/>
        </w:numPr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2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Обводят контур по пунктирной линии.</w:t>
      </w:r>
    </w:p>
    <w:p w:rsidR="00FE62CA" w:rsidRPr="00FE62CA" w:rsidRDefault="00FE62CA" w:rsidP="00FE62CA">
      <w:pPr>
        <w:pStyle w:val="a3"/>
        <w:numPr>
          <w:ilvl w:val="0"/>
          <w:numId w:val="12"/>
        </w:numPr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2C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Лепят простые элементы из пластилина.</w:t>
      </w:r>
    </w:p>
    <w:p w:rsidR="00FE62CA" w:rsidRPr="00FE62CA" w:rsidRDefault="00FE62CA" w:rsidP="00FE62CA">
      <w:pPr>
        <w:pStyle w:val="a3"/>
        <w:numPr>
          <w:ilvl w:val="0"/>
          <w:numId w:val="12"/>
        </w:numPr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2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Застегивают и расстегивают молнии, замочки, кнопки, пуговицы.</w:t>
      </w:r>
    </w:p>
    <w:p w:rsidR="00FE62CA" w:rsidRPr="00FE62CA" w:rsidRDefault="00FE62CA" w:rsidP="00FE62CA">
      <w:pPr>
        <w:pStyle w:val="a3"/>
        <w:numPr>
          <w:ilvl w:val="0"/>
          <w:numId w:val="12"/>
        </w:numPr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2C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Сортируют мелкие предметы, крупы.</w:t>
      </w:r>
    </w:p>
    <w:p w:rsidR="00FE62CA" w:rsidRPr="00FE62CA" w:rsidRDefault="00FE62CA" w:rsidP="00FE62CA">
      <w:pPr>
        <w:pStyle w:val="a3"/>
        <w:numPr>
          <w:ilvl w:val="0"/>
          <w:numId w:val="12"/>
        </w:numPr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2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Разворачивают фантики и обертки.</w:t>
      </w:r>
    </w:p>
    <w:p w:rsidR="00FE62CA" w:rsidRPr="00FE62CA" w:rsidRDefault="00FE62CA" w:rsidP="00FE62CA">
      <w:pPr>
        <w:pStyle w:val="a3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2C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эти навыки необходимо развивать и совершенствовать, подготавливая маленькие ручки ко все более сложным и точным манипуляциям.</w:t>
      </w:r>
    </w:p>
    <w:p w:rsidR="00FE62CA" w:rsidRPr="00FE62CA" w:rsidRDefault="00FE62CA" w:rsidP="00FE62CA">
      <w:pPr>
        <w:pStyle w:val="a3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2C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ваш малыш пока не умеет делать чего-то из данного списка, важно своевременно устранить этот пробел. Научите его возрастным навыкам, иначе дальше у него возникнут проблемы: придется не только осваивать новые умения, но и догонять сверстников там, где он отстает. А это сложнее.</w:t>
      </w:r>
    </w:p>
    <w:p w:rsidR="00FE62CA" w:rsidRPr="00FE62CA" w:rsidRDefault="00FE62CA" w:rsidP="00FE62CA">
      <w:pPr>
        <w:pStyle w:val="a3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62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СПОСОБСТВУЕТ ЛОВКОСТИ РУК?</w:t>
      </w:r>
    </w:p>
    <w:p w:rsidR="00FE62CA" w:rsidRPr="00FE62CA" w:rsidRDefault="00FE62CA" w:rsidP="00FE62CA">
      <w:pPr>
        <w:pStyle w:val="a3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2C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много способов сделать маленькие пальчики более умелыми. Мелкую моторику рук у детишек 3 – 4 лет прекрасно развивают следующие игры и занятия:</w:t>
      </w:r>
    </w:p>
    <w:p w:rsidR="00FE62CA" w:rsidRPr="00FE62CA" w:rsidRDefault="00FE62CA" w:rsidP="00FE62CA">
      <w:pPr>
        <w:pStyle w:val="a3"/>
        <w:numPr>
          <w:ilvl w:val="0"/>
          <w:numId w:val="14"/>
        </w:numPr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2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застегивание пуговиц, кнопок, шнуровки;</w:t>
      </w:r>
    </w:p>
    <w:p w:rsidR="00FE62CA" w:rsidRPr="00FE62CA" w:rsidRDefault="00FE62CA" w:rsidP="00FE62CA">
      <w:pPr>
        <w:pStyle w:val="a3"/>
        <w:numPr>
          <w:ilvl w:val="0"/>
          <w:numId w:val="14"/>
        </w:numPr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2C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откручивание крышек на баночках и бутылках;</w:t>
      </w:r>
    </w:p>
    <w:p w:rsidR="00FE62CA" w:rsidRPr="00FE62CA" w:rsidRDefault="00FE62CA" w:rsidP="00FE62CA">
      <w:pPr>
        <w:pStyle w:val="a3"/>
        <w:numPr>
          <w:ilvl w:val="0"/>
          <w:numId w:val="14"/>
        </w:numPr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2C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перекатывание в ладошках карандашей, орехов, катушек;</w:t>
      </w:r>
    </w:p>
    <w:p w:rsidR="00FE62CA" w:rsidRPr="00FE62CA" w:rsidRDefault="00FE62CA" w:rsidP="00FE62CA">
      <w:pPr>
        <w:pStyle w:val="a3"/>
        <w:numPr>
          <w:ilvl w:val="0"/>
          <w:numId w:val="14"/>
        </w:numPr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2C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лепка из пластилина или теста;</w:t>
      </w:r>
    </w:p>
    <w:p w:rsidR="00FE62CA" w:rsidRPr="00FE62CA" w:rsidRDefault="00FE62CA" w:rsidP="00FE62CA">
      <w:pPr>
        <w:pStyle w:val="a3"/>
        <w:numPr>
          <w:ilvl w:val="0"/>
          <w:numId w:val="14"/>
        </w:numPr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2C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сортировка круп (гороха, фасоли, гречки, риса);</w:t>
      </w:r>
    </w:p>
    <w:p w:rsidR="00FE62CA" w:rsidRPr="00FE62CA" w:rsidRDefault="00FE62CA" w:rsidP="00FE62CA">
      <w:pPr>
        <w:pStyle w:val="a3"/>
        <w:numPr>
          <w:ilvl w:val="0"/>
          <w:numId w:val="14"/>
        </w:numPr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2CA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пальцами на песке, манной или гречневой крупе;</w:t>
      </w:r>
    </w:p>
    <w:p w:rsidR="00FE62CA" w:rsidRPr="00FE62CA" w:rsidRDefault="00FE62CA" w:rsidP="00FE62CA">
      <w:pPr>
        <w:pStyle w:val="a3"/>
        <w:numPr>
          <w:ilvl w:val="0"/>
          <w:numId w:val="14"/>
        </w:numPr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2CA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пальчиковыми красками или карандашами;</w:t>
      </w:r>
    </w:p>
    <w:p w:rsidR="00FE62CA" w:rsidRPr="00FE62CA" w:rsidRDefault="00FE62CA" w:rsidP="00FE62CA">
      <w:pPr>
        <w:pStyle w:val="a3"/>
        <w:numPr>
          <w:ilvl w:val="0"/>
          <w:numId w:val="14"/>
        </w:numPr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2C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вырезание фигурок по контурам;</w:t>
      </w:r>
    </w:p>
    <w:p w:rsidR="00FE62CA" w:rsidRPr="00FE62CA" w:rsidRDefault="00FE62CA" w:rsidP="00FE62CA">
      <w:pPr>
        <w:pStyle w:val="a3"/>
        <w:numPr>
          <w:ilvl w:val="0"/>
          <w:numId w:val="14"/>
        </w:numPr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игры с мелкими деталями (конструктор, мозаика, </w:t>
      </w:r>
      <w:proofErr w:type="spellStart"/>
      <w:r w:rsidRPr="00FE62C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пазлы</w:t>
      </w:r>
      <w:proofErr w:type="spellEnd"/>
      <w:r w:rsidRPr="00FE62C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FE62CA" w:rsidRPr="00FE62CA" w:rsidRDefault="00FE62CA" w:rsidP="00FE62CA">
      <w:pPr>
        <w:pStyle w:val="a3"/>
        <w:numPr>
          <w:ilvl w:val="0"/>
          <w:numId w:val="14"/>
        </w:numPr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2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нанизывание крупных бусин на леску или проволоку;</w:t>
      </w:r>
    </w:p>
    <w:p w:rsidR="00FE62CA" w:rsidRPr="00FE62CA" w:rsidRDefault="00FE62CA" w:rsidP="00FE62CA">
      <w:pPr>
        <w:pStyle w:val="a3"/>
        <w:numPr>
          <w:ilvl w:val="0"/>
          <w:numId w:val="14"/>
        </w:numPr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2CA">
        <w:rPr>
          <w:rFonts w:ascii="Times New Roman" w:eastAsia="Times New Roman" w:hAnsi="Times New Roman" w:cs="Times New Roman"/>
          <w:sz w:val="28"/>
          <w:szCs w:val="28"/>
          <w:lang w:eastAsia="ru-RU"/>
        </w:rPr>
        <w:t>ощупывание поверхностей из разнообразных материалов и фактур;</w:t>
      </w:r>
    </w:p>
    <w:p w:rsidR="00FE62CA" w:rsidRPr="00FE62CA" w:rsidRDefault="00FE62CA" w:rsidP="00FE62CA">
      <w:pPr>
        <w:pStyle w:val="a3"/>
        <w:numPr>
          <w:ilvl w:val="0"/>
          <w:numId w:val="14"/>
        </w:numPr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2C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массаж с помощью шипованных мячиков.</w:t>
      </w:r>
    </w:p>
    <w:p w:rsidR="00FE62CA" w:rsidRPr="00FE62CA" w:rsidRDefault="00FE62CA" w:rsidP="00FE62CA">
      <w:pPr>
        <w:pStyle w:val="a3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2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ваш малыш будет рисовать пальчиковыми красками, наденьте на него вещи, которые не жалко испортить красками, а стол застелите защитной клеенкой, чтобы облегчить последующую уборку.</w:t>
      </w:r>
    </w:p>
    <w:p w:rsidR="00FE62CA" w:rsidRPr="00FE62CA" w:rsidRDefault="00FE62CA" w:rsidP="00FE62CA">
      <w:pPr>
        <w:pStyle w:val="a3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Большинство этих занятий увлекают малышей 3 – 4 лет, особенно если родители придают им форму занимательной игры. Например, предлагают не просто перебрать крупы, а помочь Золушке отправиться на бал, не просто трогать разные поверхности, а представить себя слепым Кротом из сказки про </w:t>
      </w:r>
      <w:proofErr w:type="spellStart"/>
      <w:r w:rsidRPr="00FE62CA">
        <w:rPr>
          <w:rFonts w:ascii="Times New Roman" w:eastAsia="Times New Roman" w:hAnsi="Times New Roman" w:cs="Times New Roman"/>
          <w:sz w:val="28"/>
          <w:szCs w:val="28"/>
          <w:lang w:eastAsia="ru-RU"/>
        </w:rPr>
        <w:t>Дюймовочку</w:t>
      </w:r>
      <w:proofErr w:type="spellEnd"/>
      <w:r w:rsidRPr="00FE62CA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угадывать, к чему прикоснулся.</w:t>
      </w:r>
    </w:p>
    <w:p w:rsidR="00FE62CA" w:rsidRPr="00FE62CA" w:rsidRDefault="00FE62CA" w:rsidP="00FE62CA">
      <w:pPr>
        <w:pStyle w:val="a3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62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ИГРАЮТ ПАЛЬЧИКИ</w:t>
      </w:r>
    </w:p>
    <w:p w:rsidR="00044BC6" w:rsidRDefault="00FE62CA" w:rsidP="00044BC6">
      <w:pPr>
        <w:pStyle w:val="a3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наиболее интересным занятием для детишек являются пальчиковые игры: всевозможные стишки, скороговорки, </w:t>
      </w:r>
      <w:proofErr w:type="spellStart"/>
      <w:r w:rsidRPr="00FE62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FE62CA">
        <w:rPr>
          <w:rFonts w:ascii="Times New Roman" w:eastAsia="Times New Roman" w:hAnsi="Times New Roman" w:cs="Times New Roman"/>
          <w:sz w:val="28"/>
          <w:szCs w:val="28"/>
          <w:lang w:eastAsia="ru-RU"/>
        </w:rPr>
        <w:t>, мини-представления, которые разыгрываются только при помощи пальчиков. </w:t>
      </w:r>
      <w:r w:rsidR="00044BC6" w:rsidRPr="00FE6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игры с пальчиковыми игрушками. Веселые </w:t>
      </w:r>
      <w:proofErr w:type="spellStart"/>
      <w:r w:rsidR="00044BC6" w:rsidRPr="00FE62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="00044BC6" w:rsidRPr="00FE6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проигрываются при помощи «кукольного театра», в котором используются не совсем обычные игрушки. У них существуют отверстия для </w:t>
      </w:r>
      <w:proofErr w:type="spellStart"/>
      <w:r w:rsidR="00044BC6" w:rsidRPr="00FE62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просовывания</w:t>
      </w:r>
      <w:proofErr w:type="spellEnd"/>
      <w:r w:rsidR="00044BC6" w:rsidRPr="00FE6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пальчиков в районе ножек, ручек, рожек, ушек животных. Пальчикам придется топать, хватать или здороваться, шевелить ушками (например, как зайка), бодаться (бычок или барашек).</w:t>
      </w:r>
    </w:p>
    <w:p w:rsidR="00FE62CA" w:rsidRPr="00FE62CA" w:rsidRDefault="00044BC6" w:rsidP="00FE62CA">
      <w:pPr>
        <w:pStyle w:val="a3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2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="00FE62CA" w:rsidRPr="00FE62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есколько правил по проведению занятий, развивающих тонкую моторику:</w:t>
      </w:r>
    </w:p>
    <w:p w:rsidR="00FE62CA" w:rsidRPr="00FE62CA" w:rsidRDefault="00FE62CA" w:rsidP="00FE62CA">
      <w:pPr>
        <w:pStyle w:val="a3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2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Занимайтесь с ребенком регулярно, включайте в программу занятий массаж рук, игры с мелкими деталями, творческие занятия, пальчиковые упражнения.</w:t>
      </w:r>
    </w:p>
    <w:p w:rsidR="00FE62CA" w:rsidRPr="00FE62CA" w:rsidRDefault="00FE62CA" w:rsidP="00FE62CA">
      <w:pPr>
        <w:pStyle w:val="a3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2C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Пальчиковая гимнастика должна длиться от 5 до 15 минут, не более, иначе малыш утомится и переключит внимание на что-то другое.</w:t>
      </w:r>
    </w:p>
    <w:p w:rsidR="00FE62CA" w:rsidRPr="00FE62CA" w:rsidRDefault="00FE62CA" w:rsidP="00FE62CA">
      <w:pPr>
        <w:pStyle w:val="a3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2C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началом упражнений необходимо разогреть ладошки, активно растирая их одна о другую.</w:t>
      </w:r>
    </w:p>
    <w:p w:rsidR="00FE62CA" w:rsidRPr="00FE62CA" w:rsidRDefault="00FE62CA" w:rsidP="00FE62CA">
      <w:pPr>
        <w:pStyle w:val="a3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2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что сейчас деткам сложно выполнять движения сразу двумя руками, поэтому начинайте с одной, затем повторяйте другой, и только после этого пробуйте синхронизировать ручки.</w:t>
      </w:r>
    </w:p>
    <w:p w:rsidR="00FE62CA" w:rsidRPr="00FE62CA" w:rsidRDefault="00FE62CA" w:rsidP="00FE62CA">
      <w:pPr>
        <w:pStyle w:val="a3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2C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Имейте в виду, что с первого раза ребенок может не запомнить все движения или слова игры, это нормально в их возрасте. Все получится постепенно.</w:t>
      </w:r>
    </w:p>
    <w:p w:rsidR="00FE62CA" w:rsidRPr="00FE62CA" w:rsidRDefault="00FE62CA" w:rsidP="00FE62CA">
      <w:pPr>
        <w:pStyle w:val="a3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2C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Соотносить слова с движениями малыш тоже научится в процессе занятий, если сразу у него не получается – подбодрите его и помогите выполнить действие.</w:t>
      </w:r>
    </w:p>
    <w:p w:rsidR="00FE62CA" w:rsidRPr="00FE62CA" w:rsidRDefault="00FE62CA" w:rsidP="00FE62CA">
      <w:pPr>
        <w:pStyle w:val="a3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2CA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Двигайтесь от простого к сложному. Если ребенку предложить упражнение, которое ему не под силу, в следующий раз он просто откажется играть.</w:t>
      </w:r>
    </w:p>
    <w:p w:rsidR="00FE62CA" w:rsidRPr="00FE62CA" w:rsidRDefault="00FE62CA" w:rsidP="00FE62CA">
      <w:pPr>
        <w:pStyle w:val="a3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2C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Старайтесь заинтересовать ребенка, организуя игры с его любимыми персонажами, мелодиями, стишками.</w:t>
      </w:r>
    </w:p>
    <w:p w:rsidR="00FE62CA" w:rsidRDefault="00FE62CA" w:rsidP="00044BC6">
      <w:pPr>
        <w:pStyle w:val="a3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2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мелкую моторику рук у младших дошкольников необходимо. И делать это можно ненавязчиво, весело и увлекательно, помогая малышу совершенствовать ловкость, гибкость и умелость пальчиков, что влияет на многие аспекты развития ребенка.</w:t>
      </w:r>
    </w:p>
    <w:p w:rsidR="00044BC6" w:rsidRPr="00045756" w:rsidRDefault="00044BC6" w:rsidP="00044BC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045756">
        <w:rPr>
          <w:rFonts w:ascii="Times New Roman" w:hAnsi="Times New Roman" w:cs="Times New Roman"/>
          <w:sz w:val="28"/>
          <w:szCs w:val="28"/>
        </w:rPr>
        <w:t xml:space="preserve">Подготовила </w:t>
      </w:r>
      <w:proofErr w:type="spellStart"/>
      <w:r w:rsidRPr="00045756">
        <w:rPr>
          <w:rFonts w:ascii="Times New Roman" w:hAnsi="Times New Roman" w:cs="Times New Roman"/>
          <w:sz w:val="28"/>
          <w:szCs w:val="28"/>
        </w:rPr>
        <w:t>Бурименко</w:t>
      </w:r>
      <w:proofErr w:type="spellEnd"/>
      <w:r w:rsidRPr="00045756">
        <w:rPr>
          <w:rFonts w:ascii="Times New Roman" w:hAnsi="Times New Roman" w:cs="Times New Roman"/>
          <w:sz w:val="28"/>
          <w:szCs w:val="28"/>
        </w:rPr>
        <w:t xml:space="preserve"> Е.С</w:t>
      </w:r>
    </w:p>
    <w:p w:rsidR="00044BC6" w:rsidRPr="00044BC6" w:rsidRDefault="00044BC6" w:rsidP="00044BC6">
      <w:pPr>
        <w:pStyle w:val="a3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44BC6" w:rsidRPr="00044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338" w:rsidRDefault="008B2338" w:rsidP="00FE62CA">
      <w:pPr>
        <w:spacing w:after="0" w:line="240" w:lineRule="auto"/>
      </w:pPr>
      <w:r>
        <w:separator/>
      </w:r>
    </w:p>
  </w:endnote>
  <w:endnote w:type="continuationSeparator" w:id="0">
    <w:p w:rsidR="008B2338" w:rsidRDefault="008B2338" w:rsidP="00FE6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338" w:rsidRDefault="008B2338" w:rsidP="00FE62CA">
      <w:pPr>
        <w:spacing w:after="0" w:line="240" w:lineRule="auto"/>
      </w:pPr>
      <w:r>
        <w:separator/>
      </w:r>
    </w:p>
  </w:footnote>
  <w:footnote w:type="continuationSeparator" w:id="0">
    <w:p w:rsidR="008B2338" w:rsidRDefault="008B2338" w:rsidP="00FE62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1139A"/>
    <w:multiLevelType w:val="hybridMultilevel"/>
    <w:tmpl w:val="6DF4B8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C34788A"/>
    <w:multiLevelType w:val="multilevel"/>
    <w:tmpl w:val="41B04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BE3EE3"/>
    <w:multiLevelType w:val="multilevel"/>
    <w:tmpl w:val="ADEA9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801B25"/>
    <w:multiLevelType w:val="multilevel"/>
    <w:tmpl w:val="05562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276E37"/>
    <w:multiLevelType w:val="multilevel"/>
    <w:tmpl w:val="13F87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B267ED"/>
    <w:multiLevelType w:val="multilevel"/>
    <w:tmpl w:val="8C16D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E06B9F"/>
    <w:multiLevelType w:val="hybridMultilevel"/>
    <w:tmpl w:val="E12268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1356A55"/>
    <w:multiLevelType w:val="multilevel"/>
    <w:tmpl w:val="18DC1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3F1ABE"/>
    <w:multiLevelType w:val="multilevel"/>
    <w:tmpl w:val="26501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5656825"/>
    <w:multiLevelType w:val="hybridMultilevel"/>
    <w:tmpl w:val="2F2AB61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 w15:restartNumberingAfterBreak="0">
    <w:nsid w:val="77F6764F"/>
    <w:multiLevelType w:val="hybridMultilevel"/>
    <w:tmpl w:val="06380A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8291B51"/>
    <w:multiLevelType w:val="multilevel"/>
    <w:tmpl w:val="3F90E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9871242"/>
    <w:multiLevelType w:val="multilevel"/>
    <w:tmpl w:val="31642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CCE4D92"/>
    <w:multiLevelType w:val="multilevel"/>
    <w:tmpl w:val="4FF24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5"/>
  </w:num>
  <w:num w:numId="5">
    <w:abstractNumId w:val="1"/>
  </w:num>
  <w:num w:numId="6">
    <w:abstractNumId w:val="13"/>
  </w:num>
  <w:num w:numId="7">
    <w:abstractNumId w:val="7"/>
  </w:num>
  <w:num w:numId="8">
    <w:abstractNumId w:val="2"/>
  </w:num>
  <w:num w:numId="9">
    <w:abstractNumId w:val="8"/>
  </w:num>
  <w:num w:numId="10">
    <w:abstractNumId w:val="3"/>
  </w:num>
  <w:num w:numId="11">
    <w:abstractNumId w:val="10"/>
  </w:num>
  <w:num w:numId="12">
    <w:abstractNumId w:val="0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2CA"/>
    <w:rsid w:val="00044BC6"/>
    <w:rsid w:val="00154100"/>
    <w:rsid w:val="008B2338"/>
    <w:rsid w:val="00FE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55B42"/>
  <w15:chartTrackingRefBased/>
  <w15:docId w15:val="{74A2685B-5E62-408B-953F-4E314F5D6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62C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E62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E62CA"/>
  </w:style>
  <w:style w:type="paragraph" w:styleId="a6">
    <w:name w:val="footer"/>
    <w:basedOn w:val="a"/>
    <w:link w:val="a7"/>
    <w:uiPriority w:val="99"/>
    <w:unhideWhenUsed/>
    <w:rsid w:val="00FE62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E62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2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536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76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971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2024-01-16T03:32:00Z</dcterms:created>
  <dcterms:modified xsi:type="dcterms:W3CDTF">2024-01-16T03:48:00Z</dcterms:modified>
</cp:coreProperties>
</file>