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87" w:rsidRPr="00F40B87" w:rsidRDefault="00F40B87" w:rsidP="00F40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B8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оспитательные</w:t>
      </w:r>
      <w:r w:rsidRPr="00F40B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возможности</w:t>
      </w:r>
      <w:r w:rsidRPr="00F40B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мультфильмов.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color w:val="000000"/>
          <w:sz w:val="28"/>
          <w:szCs w:val="28"/>
        </w:rPr>
        <w:t xml:space="preserve"> Мультфильмы играют большую роль в формировании личности ребенка. Они выполняют воспитательную, образовательную и развивающую функции. Просмотр мультфильмов является одним из эффективных средств безболезненного взросления детей, постепенного вхождения их в мир взрослых, незаметного перехода от игры к обучению. Кроме того, возникающее в результате просмотра «эмоциональное поле» является благоприятным для воздействия на нравственный мир ребенка. Через сравнение себя с любимыми героями ребенок учится справляться со своими страхами и трудностями, уважительно относиться к другим. Поэтому как бы легко мы ни относились к «детскому кино», именно мультфильм является важным средством воспитания ребенка. Для того чтобы мультфильмы оказывали положительное воздействие на детей, прислушайтесь к некоторым рекомендациям по их просмотру. Помните, что книгу надо учить читать, а мультфильмы – учить смотреть! 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Смотрите мультфильмы вместе с ним. Начинайте с отечественных фильмов, признанных во всем мире самыми умными и добрыми, доступными пониманию детей. Если вы увидели любимый мультфильм своего детства, расскажите ребенку перед просмотром о своих чувствах, переживаниях, которые хранятся в вашей памяти. Когда ребенок начинает смотреть зарубежные мультфильмы, также смотрите вместе с ним.  Во время просмотра мультфильма наблюдайте за ребенком, следите за его выражением лица, эмоциями. Если ребенок сильно взволнован, поддержите его, успокойте. Комментируйте поступки мультипликационных героев, так как в силу особенностей детского восприятия, а также быстрой смены кадров дети не всегда улавливают их суть, могут правильно оценить поступки героев. После просмотра побеседуйте с ребенком.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Вопросы могут быть следующие: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Как называется мультфильм, который ты смотрел?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Где происходит действие фильма?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Кто герои мультфильма?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Кто из героев тебе понравился? Какой поступок этого героя тебе больше всего запомнился?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Кто из героев тебе не понравился? Почему?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Назови героя мультфильма, на которого хочешь быть похожим.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Во время беседы внимательно выслушивайте ребенка. Найдите аналогичные поступки ребенка и героев мультфильмов, например: «Ты у меня такая же добрая, как Золушка» или «Ты такой же смелый, как Буратино».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Не стоит показывать детям мультфильм, если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</w:t>
      </w:r>
      <w:r>
        <w:rPr>
          <w:i/>
          <w:iCs/>
          <w:color w:val="000000"/>
          <w:sz w:val="28"/>
          <w:szCs w:val="28"/>
        </w:rPr>
        <w:t>герои проявляют жестокость и агрессивность, неуважительное отношение к людям, животным, растениям;</w:t>
      </w:r>
      <w:r>
        <w:rPr>
          <w:color w:val="000000"/>
          <w:sz w:val="28"/>
          <w:szCs w:val="28"/>
        </w:rPr>
        <w:t xml:space="preserve"> показано безнаказанное глумление над старостью, слабостью. В силу возрастных особенностей ребенок не способен самостоятельно осознать поступки героев, их мотивы. Поэтому последствием просмотра могут стать бессознательные проявления жестокости, агрессии. Вместе с тем в сознании малыша закрепляется представление о допустимости подобных форм </w:t>
      </w:r>
      <w:proofErr w:type="gramStart"/>
      <w:r>
        <w:rPr>
          <w:color w:val="000000"/>
          <w:sz w:val="28"/>
          <w:szCs w:val="28"/>
        </w:rPr>
        <w:t>поведения</w:t>
      </w:r>
      <w:proofErr w:type="gramEnd"/>
      <w:r>
        <w:rPr>
          <w:color w:val="000000"/>
          <w:sz w:val="28"/>
          <w:szCs w:val="28"/>
        </w:rPr>
        <w:t xml:space="preserve"> как в игре, так и в реальной жизни. Например, игрушки могут «</w:t>
      </w:r>
      <w:proofErr w:type="gramStart"/>
      <w:r>
        <w:rPr>
          <w:color w:val="000000"/>
          <w:sz w:val="28"/>
          <w:szCs w:val="28"/>
        </w:rPr>
        <w:t>лупить</w:t>
      </w:r>
      <w:proofErr w:type="gramEnd"/>
      <w:r>
        <w:rPr>
          <w:color w:val="000000"/>
          <w:sz w:val="28"/>
          <w:szCs w:val="28"/>
        </w:rPr>
        <w:t>» друг друга, громко кричать; малыш может начать мучить домашних животных, агрессивно вести себя с другими детьми;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i/>
          <w:iCs/>
          <w:color w:val="000000"/>
          <w:sz w:val="28"/>
          <w:szCs w:val="28"/>
        </w:rPr>
        <w:t>мультгероини</w:t>
      </w:r>
      <w:proofErr w:type="spellEnd"/>
      <w:r>
        <w:rPr>
          <w:i/>
          <w:iCs/>
          <w:color w:val="000000"/>
          <w:sz w:val="28"/>
          <w:szCs w:val="28"/>
        </w:rPr>
        <w:t xml:space="preserve"> (образы девочки, девушки, женщины, матери) наделены взрослым реализмом и </w:t>
      </w:r>
      <w:proofErr w:type="spellStart"/>
      <w:r>
        <w:rPr>
          <w:i/>
          <w:iCs/>
          <w:color w:val="000000"/>
          <w:sz w:val="28"/>
          <w:szCs w:val="28"/>
        </w:rPr>
        <w:t>физиологичностью</w:t>
      </w:r>
      <w:proofErr w:type="spellEnd"/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На внешний образ, как на основу, часто «приклеены» внутренняя жестокость, расчетливость, зависть, гнев, злобность.</w:t>
      </w:r>
      <w:proofErr w:type="gramEnd"/>
      <w:r>
        <w:rPr>
          <w:color w:val="000000"/>
          <w:sz w:val="28"/>
          <w:szCs w:val="28"/>
        </w:rPr>
        <w:t xml:space="preserve"> Таким образом, на примере положительной героини в душу ребенка проникает отрицательный образ, который и будет управлять ею в дальнейшем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бессознательного;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</w:t>
      </w:r>
      <w:r>
        <w:rPr>
          <w:i/>
          <w:iCs/>
          <w:color w:val="000000"/>
          <w:sz w:val="28"/>
          <w:szCs w:val="28"/>
        </w:rPr>
        <w:t>мужской персонаж ведет себя как женский, а женский - как мужской,</w:t>
      </w:r>
      <w:r>
        <w:rPr>
          <w:color w:val="000000"/>
          <w:sz w:val="28"/>
          <w:szCs w:val="28"/>
        </w:rPr>
        <w:t> что дезориентирует малыша в социальных ролях мужчины и женщины, их типичном поведении;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</w:t>
      </w:r>
      <w:r>
        <w:rPr>
          <w:i/>
          <w:iCs/>
          <w:color w:val="000000"/>
          <w:sz w:val="28"/>
          <w:szCs w:val="28"/>
        </w:rPr>
        <w:t>используются несимпатичные, порой уродливые герои</w:t>
      </w:r>
      <w:r>
        <w:rPr>
          <w:color w:val="000000"/>
          <w:sz w:val="28"/>
          <w:szCs w:val="28"/>
        </w:rPr>
        <w:t> (например, такие как персонажи известного японского мультсериала «</w:t>
      </w:r>
      <w:proofErr w:type="spellStart"/>
      <w:r>
        <w:rPr>
          <w:color w:val="000000"/>
          <w:sz w:val="28"/>
          <w:szCs w:val="28"/>
        </w:rPr>
        <w:t>Покемон</w:t>
      </w:r>
      <w:proofErr w:type="spellEnd"/>
      <w:r>
        <w:rPr>
          <w:color w:val="000000"/>
          <w:sz w:val="28"/>
          <w:szCs w:val="28"/>
        </w:rPr>
        <w:t>»). Для ребенка внешность героя мультфильма имеет особое значение. Положительные персонажи должны быть симпатичными, красивыми, а отрицательные - наоборот. В тех случаях, когда все персонажи уродливы, страшны, вне зависимости от их роли, у ребенка размываются четкие ориентиры для оценки их поступков;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</w:t>
      </w:r>
      <w:r>
        <w:rPr>
          <w:i/>
          <w:iCs/>
          <w:color w:val="000000"/>
          <w:sz w:val="28"/>
          <w:szCs w:val="28"/>
        </w:rPr>
        <w:t>содержание и художественные особенности мультфильма не соответствуют детскому опыту и возрастным возможностям дошкольников.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часто дети готовы неоднократно, в сто первый раз, смотреть понравившийся им мультфильм или слушать сказку. Это связано с тем, что малыши воспринимают информацию иначе, чем взрослые. В силу фрагментарности восприятия ребенок не сразу схватывает все услышанное. Просматривая мультфильм (читая книгу) первый раз, ребенок следит, прежде всего, за сюжетом или может сосредоточиться на какой-то одной детали, слове и пропустить все, что было дальше. Многократный просмотр (чтение) помогает ему запомнить главных и второстепенных героев, глубже осознать основную идею произведения, еще раз пережить положительные эмоции и, наконец, выучить весь мультфильм или сказку наизусть. Если взрослый попытается переставить в сказке слова местами или сократить ее содержание, ребенок тут же поправит. Таким образом, просматривая один и тот же мультфильм много раз, малыш открывает для себя все новые подробности.</w:t>
      </w:r>
    </w:p>
    <w:p w:rsidR="00F40B87" w:rsidRDefault="00F40B87" w:rsidP="00F40B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0B87" w:rsidRPr="00F40B87" w:rsidRDefault="00F40B87" w:rsidP="00F40B87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i/>
          <w:color w:val="000000"/>
          <w:sz w:val="27"/>
          <w:szCs w:val="27"/>
        </w:rPr>
      </w:pPr>
      <w:r>
        <w:rPr>
          <w:i/>
          <w:color w:val="000000"/>
          <w:sz w:val="28"/>
          <w:szCs w:val="28"/>
        </w:rPr>
        <w:t>Воспитатель, Езжеленко А.В.</w:t>
      </w:r>
    </w:p>
    <w:p w:rsidR="00D93163" w:rsidRDefault="00D93163"/>
    <w:sectPr w:rsidR="00D93163" w:rsidSect="00F40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B87"/>
    <w:rsid w:val="00D93163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2024-01-19T07:16:00Z</dcterms:created>
  <dcterms:modified xsi:type="dcterms:W3CDTF">2024-01-19T07:23:00Z</dcterms:modified>
</cp:coreProperties>
</file>