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8D" w:rsidRPr="00BD4B8D" w:rsidRDefault="00BD4B8D" w:rsidP="00BD4B8D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b w:val="0"/>
          <w:color w:val="111111"/>
          <w:sz w:val="36"/>
          <w:szCs w:val="36"/>
          <w:bdr w:val="none" w:sz="0" w:space="0" w:color="auto" w:frame="1"/>
        </w:rPr>
      </w:pPr>
      <w:r w:rsidRPr="00BD4B8D">
        <w:rPr>
          <w:rStyle w:val="a3"/>
          <w:b w:val="0"/>
          <w:color w:val="111111"/>
          <w:sz w:val="36"/>
          <w:szCs w:val="36"/>
          <w:bdr w:val="none" w:sz="0" w:space="0" w:color="auto" w:frame="1"/>
        </w:rPr>
        <w:t xml:space="preserve">Творческие игры для по </w:t>
      </w:r>
      <w:proofErr w:type="gramStart"/>
      <w:r w:rsidRPr="00BD4B8D">
        <w:rPr>
          <w:rStyle w:val="a3"/>
          <w:b w:val="0"/>
          <w:color w:val="111111"/>
          <w:sz w:val="36"/>
          <w:szCs w:val="36"/>
          <w:bdr w:val="none" w:sz="0" w:space="0" w:color="auto" w:frame="1"/>
        </w:rPr>
        <w:t>изо</w:t>
      </w:r>
      <w:proofErr w:type="gramEnd"/>
      <w:r w:rsidRPr="00BD4B8D">
        <w:rPr>
          <w:rStyle w:val="a3"/>
          <w:b w:val="0"/>
          <w:color w:val="111111"/>
          <w:sz w:val="36"/>
          <w:szCs w:val="36"/>
          <w:bdr w:val="none" w:sz="0" w:space="0" w:color="auto" w:frame="1"/>
        </w:rPr>
        <w:t xml:space="preserve"> – деятельности</w:t>
      </w:r>
    </w:p>
    <w:p w:rsidR="00BD4B8D" w:rsidRPr="00BD4B8D" w:rsidRDefault="00BD4B8D" w:rsidP="00BD4B8D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8"/>
          <w:szCs w:val="28"/>
        </w:rPr>
      </w:pPr>
      <w:r w:rsidRPr="00BD4B8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(Железнова М.В.)</w:t>
      </w:r>
    </w:p>
    <w:p w:rsidR="00BD4B8D" w:rsidRPr="00BD4B8D" w:rsidRDefault="00BD4B8D" w:rsidP="00BD4B8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D4B8D" w:rsidRDefault="00BD4B8D" w:rsidP="00BD4B8D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D4B8D">
        <w:rPr>
          <w:color w:val="111111"/>
          <w:sz w:val="28"/>
          <w:szCs w:val="28"/>
        </w:rPr>
        <w:t>Правила </w:t>
      </w:r>
      <w:r w:rsidRPr="00BD4B8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творческой игры</w:t>
      </w:r>
      <w:r w:rsidRPr="00BD4B8D">
        <w:rPr>
          <w:b/>
          <w:color w:val="111111"/>
          <w:sz w:val="28"/>
          <w:szCs w:val="28"/>
        </w:rPr>
        <w:t>:</w:t>
      </w:r>
    </w:p>
    <w:p w:rsidR="00BD4B8D" w:rsidRPr="00BD4B8D" w:rsidRDefault="00BD4B8D" w:rsidP="00BD4B8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D4B8D" w:rsidRDefault="00BD4B8D" w:rsidP="00BD4B8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4B8D">
        <w:rPr>
          <w:color w:val="111111"/>
          <w:sz w:val="28"/>
          <w:szCs w:val="28"/>
        </w:rPr>
        <w:t>1. Игра должна приносить радость и ребенку, и взрослому. Каждый успех ребенка – </w:t>
      </w:r>
      <w:r w:rsidRPr="00BD4B8D">
        <w:rPr>
          <w:color w:val="111111"/>
          <w:sz w:val="28"/>
          <w:szCs w:val="28"/>
          <w:bdr w:val="none" w:sz="0" w:space="0" w:color="auto" w:frame="1"/>
        </w:rPr>
        <w:t>это обоюдное достижение</w:t>
      </w:r>
      <w:r w:rsidRPr="00BD4B8D">
        <w:rPr>
          <w:color w:val="111111"/>
          <w:sz w:val="28"/>
          <w:szCs w:val="28"/>
        </w:rPr>
        <w:t>: и ваше и его;</w:t>
      </w:r>
    </w:p>
    <w:p w:rsidR="00BD4B8D" w:rsidRDefault="00BD4B8D" w:rsidP="00BD4B8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4B8D">
        <w:rPr>
          <w:color w:val="111111"/>
          <w:sz w:val="28"/>
          <w:szCs w:val="28"/>
        </w:rPr>
        <w:t>2. Заинтересовывайте ребенка игрой, но не заставляйте его играть;</w:t>
      </w:r>
    </w:p>
    <w:p w:rsidR="00BD4B8D" w:rsidRDefault="00BD4B8D" w:rsidP="00BD4B8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4B8D">
        <w:rPr>
          <w:color w:val="111111"/>
          <w:sz w:val="28"/>
          <w:szCs w:val="28"/>
        </w:rPr>
        <w:t>3. Увлечения детей приходят </w:t>
      </w:r>
      <w:r w:rsidRPr="00BD4B8D">
        <w:rPr>
          <w:i/>
          <w:iCs/>
          <w:color w:val="111111"/>
          <w:sz w:val="28"/>
          <w:szCs w:val="28"/>
          <w:bdr w:val="none" w:sz="0" w:space="0" w:color="auto" w:frame="1"/>
        </w:rPr>
        <w:t>«волнами»</w:t>
      </w:r>
      <w:r w:rsidRPr="00BD4B8D">
        <w:rPr>
          <w:color w:val="111111"/>
          <w:sz w:val="28"/>
          <w:szCs w:val="28"/>
        </w:rPr>
        <w:t>, поэтому, когда у ребенка остывает интерес к игре, </w:t>
      </w:r>
      <w:r w:rsidRPr="00BD4B8D">
        <w:rPr>
          <w:i/>
          <w:iCs/>
          <w:color w:val="111111"/>
          <w:sz w:val="28"/>
          <w:szCs w:val="28"/>
          <w:bdr w:val="none" w:sz="0" w:space="0" w:color="auto" w:frame="1"/>
        </w:rPr>
        <w:t>«забывайте»</w:t>
      </w:r>
      <w:r w:rsidRPr="00BD4B8D">
        <w:rPr>
          <w:color w:val="111111"/>
          <w:sz w:val="28"/>
          <w:szCs w:val="28"/>
        </w:rPr>
        <w:t> о ней и пообещайте поиграть еще завтра или в другой раз, тогда впереди будет приятная перспектива – завтрашняя радость, интерес;</w:t>
      </w:r>
    </w:p>
    <w:p w:rsidR="00BD4B8D" w:rsidRPr="00BD4B8D" w:rsidRDefault="00BD4B8D" w:rsidP="00BD4B8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4B8D">
        <w:rPr>
          <w:color w:val="111111"/>
          <w:sz w:val="28"/>
          <w:szCs w:val="28"/>
        </w:rPr>
        <w:t xml:space="preserve">4. </w:t>
      </w:r>
      <w:r>
        <w:rPr>
          <w:color w:val="111111"/>
          <w:sz w:val="28"/>
          <w:szCs w:val="28"/>
        </w:rPr>
        <w:t>О</w:t>
      </w:r>
      <w:r w:rsidRPr="00BD4B8D">
        <w:rPr>
          <w:color w:val="111111"/>
          <w:sz w:val="28"/>
          <w:szCs w:val="28"/>
        </w:rPr>
        <w:t>живляйте игру сказкой или рассказом, придумывайте, фантазируйте, пока ребенка не начнет увлекать сам процесс.</w:t>
      </w:r>
    </w:p>
    <w:p w:rsidR="00BD4B8D" w:rsidRPr="00BD4B8D" w:rsidRDefault="00BD4B8D" w:rsidP="00BD4B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BD4B8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Творческие игры</w:t>
      </w:r>
      <w:r w:rsidRPr="00BD4B8D">
        <w:rPr>
          <w:color w:val="111111"/>
          <w:sz w:val="28"/>
          <w:szCs w:val="28"/>
        </w:rPr>
        <w:t> способствуют развитию мелкой моторики, координации движений руки и взгляда, речи, памяти, внимания, мышления, воображения, силы воли, стремления добиться цели. Игра позволяет детям чувствовать себя свободнее, смелее, дает полную свободу для самовыражения. Дети раскрывают свои уникальные способности, испытывают радость от созданного рисунка или поделки.</w:t>
      </w:r>
    </w:p>
    <w:p w:rsidR="00BD4B8D" w:rsidRDefault="00BD4B8D" w:rsidP="00BD4B8D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D4B8D">
        <w:rPr>
          <w:color w:val="111111"/>
          <w:sz w:val="28"/>
          <w:szCs w:val="28"/>
        </w:rPr>
        <w:t>Давайте будем </w:t>
      </w:r>
      <w:r w:rsidRPr="00BD4B8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творить</w:t>
      </w:r>
      <w:r w:rsidRPr="00BD4B8D">
        <w:rPr>
          <w:color w:val="111111"/>
          <w:sz w:val="28"/>
          <w:szCs w:val="28"/>
        </w:rPr>
        <w:t> вместе с детьми с удовольствием!</w:t>
      </w:r>
    </w:p>
    <w:p w:rsidR="00BD4B8D" w:rsidRPr="00BD4B8D" w:rsidRDefault="00BD4B8D" w:rsidP="00BD4B8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D4B8D" w:rsidRPr="00BD4B8D" w:rsidRDefault="00BD4B8D" w:rsidP="00BD4B8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4B8D">
        <w:rPr>
          <w:iCs/>
          <w:color w:val="111111"/>
          <w:sz w:val="28"/>
          <w:szCs w:val="28"/>
          <w:bdr w:val="none" w:sz="0" w:space="0" w:color="auto" w:frame="1"/>
        </w:rPr>
        <w:t>«На что это похоже»</w:t>
      </w:r>
    </w:p>
    <w:p w:rsidR="00BD4B8D" w:rsidRPr="00BD4B8D" w:rsidRDefault="00BD4B8D" w:rsidP="00BD4B8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4B8D">
        <w:rPr>
          <w:iCs/>
          <w:color w:val="111111"/>
          <w:sz w:val="28"/>
          <w:szCs w:val="28"/>
          <w:bdr w:val="none" w:sz="0" w:space="0" w:color="auto" w:frame="1"/>
        </w:rPr>
        <w:t>«Расколдуй картинку»</w:t>
      </w:r>
    </w:p>
    <w:p w:rsidR="00BD4B8D" w:rsidRPr="00BD4B8D" w:rsidRDefault="00BD4B8D" w:rsidP="00BD4B8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4B8D">
        <w:rPr>
          <w:iCs/>
          <w:color w:val="111111"/>
          <w:sz w:val="28"/>
          <w:szCs w:val="28"/>
          <w:bdr w:val="none" w:sz="0" w:space="0" w:color="auto" w:frame="1"/>
        </w:rPr>
        <w:t>«Продолжи рисунок»</w:t>
      </w:r>
    </w:p>
    <w:p w:rsidR="00BD4B8D" w:rsidRPr="00BD4B8D" w:rsidRDefault="00BD4B8D" w:rsidP="00BD4B8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4B8D">
        <w:rPr>
          <w:iCs/>
          <w:color w:val="111111"/>
          <w:sz w:val="28"/>
          <w:szCs w:val="28"/>
          <w:bdr w:val="none" w:sz="0" w:space="0" w:color="auto" w:frame="1"/>
        </w:rPr>
        <w:t>«Дорисуй, чего не хватает»</w:t>
      </w:r>
    </w:p>
    <w:p w:rsidR="00BD4B8D" w:rsidRPr="00BD4B8D" w:rsidRDefault="00BD4B8D" w:rsidP="00BD4B8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4B8D">
        <w:rPr>
          <w:iCs/>
          <w:color w:val="111111"/>
          <w:sz w:val="28"/>
          <w:szCs w:val="28"/>
          <w:bdr w:val="none" w:sz="0" w:space="0" w:color="auto" w:frame="1"/>
        </w:rPr>
        <w:t>«Превращение </w:t>
      </w:r>
      <w:r w:rsidRPr="00BD4B8D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>ладошки</w:t>
      </w:r>
      <w:r w:rsidRPr="00BD4B8D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D4B8D" w:rsidRPr="00BD4B8D" w:rsidRDefault="00BD4B8D" w:rsidP="00BD4B8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4B8D">
        <w:rPr>
          <w:iCs/>
          <w:color w:val="111111"/>
          <w:sz w:val="28"/>
          <w:szCs w:val="28"/>
          <w:bdr w:val="none" w:sz="0" w:space="0" w:color="auto" w:frame="1"/>
        </w:rPr>
        <w:t>«Волшебные кляксы»</w:t>
      </w:r>
    </w:p>
    <w:p w:rsidR="00BD4B8D" w:rsidRPr="00BD4B8D" w:rsidRDefault="00BD4B8D" w:rsidP="00BD4B8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4B8D">
        <w:rPr>
          <w:iCs/>
          <w:color w:val="111111"/>
          <w:sz w:val="28"/>
          <w:szCs w:val="28"/>
          <w:bdr w:val="none" w:sz="0" w:space="0" w:color="auto" w:frame="1"/>
        </w:rPr>
        <w:t>«Волшебная мозаика»</w:t>
      </w:r>
    </w:p>
    <w:p w:rsidR="00BD4B8D" w:rsidRPr="00BD4B8D" w:rsidRDefault="00BD4B8D" w:rsidP="00BD4B8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4B8D">
        <w:rPr>
          <w:iCs/>
          <w:color w:val="111111"/>
          <w:sz w:val="28"/>
          <w:szCs w:val="28"/>
          <w:bdr w:val="none" w:sz="0" w:space="0" w:color="auto" w:frame="1"/>
        </w:rPr>
        <w:t>«Рисуем музыку»</w:t>
      </w:r>
    </w:p>
    <w:p w:rsidR="00BD4B8D" w:rsidRPr="00BD4B8D" w:rsidRDefault="00BD4B8D" w:rsidP="00BD4B8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4B8D">
        <w:rPr>
          <w:iCs/>
          <w:color w:val="111111"/>
          <w:sz w:val="28"/>
          <w:szCs w:val="28"/>
          <w:bdr w:val="none" w:sz="0" w:space="0" w:color="auto" w:frame="1"/>
        </w:rPr>
        <w:t>«Чудо-дерево»</w:t>
      </w:r>
      <w:r w:rsidRPr="00BD4B8D">
        <w:rPr>
          <w:color w:val="111111"/>
          <w:sz w:val="28"/>
          <w:szCs w:val="28"/>
        </w:rPr>
        <w:t>, </w:t>
      </w:r>
      <w:r w:rsidRPr="00BD4B8D">
        <w:rPr>
          <w:iCs/>
          <w:color w:val="111111"/>
          <w:sz w:val="28"/>
          <w:szCs w:val="28"/>
          <w:bdr w:val="none" w:sz="0" w:space="0" w:color="auto" w:frame="1"/>
        </w:rPr>
        <w:t>«Чудо-птица»</w:t>
      </w:r>
    </w:p>
    <w:p w:rsidR="00BD4B8D" w:rsidRPr="00BD4B8D" w:rsidRDefault="00BD4B8D" w:rsidP="00BD4B8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4B8D">
        <w:rPr>
          <w:iCs/>
          <w:color w:val="111111"/>
          <w:sz w:val="28"/>
          <w:szCs w:val="28"/>
          <w:bdr w:val="none" w:sz="0" w:space="0" w:color="auto" w:frame="1"/>
        </w:rPr>
        <w:t>«Нарисуй настроение»</w:t>
      </w:r>
    </w:p>
    <w:p w:rsidR="00BD4B8D" w:rsidRPr="00BD4B8D" w:rsidRDefault="00BD4B8D" w:rsidP="00BD4B8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4B8D">
        <w:rPr>
          <w:iCs/>
          <w:color w:val="111111"/>
          <w:sz w:val="28"/>
          <w:szCs w:val="28"/>
          <w:bdr w:val="none" w:sz="0" w:space="0" w:color="auto" w:frame="1"/>
        </w:rPr>
        <w:t>«Преобразуй фигуру»</w:t>
      </w:r>
    </w:p>
    <w:p w:rsidR="00BD4B8D" w:rsidRPr="00BD4B8D" w:rsidRDefault="00BD4B8D" w:rsidP="00BD4B8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4B8D">
        <w:rPr>
          <w:iCs/>
          <w:color w:val="111111"/>
          <w:sz w:val="28"/>
          <w:szCs w:val="28"/>
          <w:bdr w:val="none" w:sz="0" w:space="0" w:color="auto" w:frame="1"/>
        </w:rPr>
        <w:t>«Совместная картина»</w:t>
      </w:r>
    </w:p>
    <w:p w:rsidR="00BD4B8D" w:rsidRPr="00BD4B8D" w:rsidRDefault="00BD4B8D" w:rsidP="00BD4B8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4B8D">
        <w:rPr>
          <w:iCs/>
          <w:color w:val="111111"/>
          <w:sz w:val="28"/>
          <w:szCs w:val="28"/>
          <w:bdr w:val="none" w:sz="0" w:space="0" w:color="auto" w:frame="1"/>
        </w:rPr>
        <w:t>«Три краски»</w:t>
      </w:r>
    </w:p>
    <w:p w:rsidR="00BD4B8D" w:rsidRPr="00BD4B8D" w:rsidRDefault="00BD4B8D" w:rsidP="00BD4B8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4B8D">
        <w:rPr>
          <w:iCs/>
          <w:color w:val="111111"/>
          <w:sz w:val="28"/>
          <w:szCs w:val="28"/>
          <w:bdr w:val="none" w:sz="0" w:space="0" w:color="auto" w:frame="1"/>
        </w:rPr>
        <w:t>«Скульптура»</w:t>
      </w:r>
    </w:p>
    <w:p w:rsidR="00BD4B8D" w:rsidRPr="00BD4B8D" w:rsidRDefault="00BD4B8D" w:rsidP="00BD4B8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4B8D">
        <w:rPr>
          <w:iCs/>
          <w:color w:val="111111"/>
          <w:sz w:val="28"/>
          <w:szCs w:val="28"/>
          <w:bdr w:val="none" w:sz="0" w:space="0" w:color="auto" w:frame="1"/>
        </w:rPr>
        <w:t>«Живая картина»</w:t>
      </w:r>
    </w:p>
    <w:sectPr w:rsidR="00BD4B8D" w:rsidRPr="00BD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1F90"/>
    <w:multiLevelType w:val="hybridMultilevel"/>
    <w:tmpl w:val="FC249D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25F"/>
    <w:rsid w:val="0087325F"/>
    <w:rsid w:val="00BD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7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7325F"/>
    <w:rPr>
      <w:b/>
      <w:bCs/>
    </w:rPr>
  </w:style>
  <w:style w:type="paragraph" w:styleId="a4">
    <w:name w:val="Normal (Web)"/>
    <w:basedOn w:val="a"/>
    <w:uiPriority w:val="99"/>
    <w:semiHidden/>
    <w:unhideWhenUsed/>
    <w:rsid w:val="00BD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2024-01-18T09:56:00Z</dcterms:created>
  <dcterms:modified xsi:type="dcterms:W3CDTF">2024-01-18T11:18:00Z</dcterms:modified>
</cp:coreProperties>
</file>