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95" w:rsidRPr="00D67F69" w:rsidRDefault="00241395" w:rsidP="00D67F6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1395" w:rsidRPr="00D67F69" w:rsidRDefault="00D67F69" w:rsidP="00D67F6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323232"/>
          <w:sz w:val="32"/>
          <w:szCs w:val="32"/>
        </w:rPr>
      </w:pPr>
      <w:r w:rsidRPr="00D67F69">
        <w:rPr>
          <w:rFonts w:ascii="Times New Roman" w:hAnsi="Times New Roman" w:cs="Times New Roman"/>
          <w:b/>
          <w:color w:val="323232"/>
          <w:sz w:val="32"/>
          <w:szCs w:val="32"/>
        </w:rPr>
        <w:t>«</w:t>
      </w:r>
      <w:proofErr w:type="spellStart"/>
      <w:r w:rsidRPr="00D67F69">
        <w:rPr>
          <w:rFonts w:ascii="Times New Roman" w:hAnsi="Times New Roman" w:cs="Times New Roman"/>
          <w:b/>
          <w:color w:val="323232"/>
          <w:sz w:val="32"/>
          <w:szCs w:val="32"/>
        </w:rPr>
        <w:t>Пластилинография</w:t>
      </w:r>
      <w:proofErr w:type="spellEnd"/>
      <w:r w:rsidR="00241395" w:rsidRPr="00D67F69">
        <w:rPr>
          <w:rFonts w:ascii="Times New Roman" w:hAnsi="Times New Roman" w:cs="Times New Roman"/>
          <w:b/>
          <w:color w:val="323232"/>
          <w:sz w:val="32"/>
          <w:szCs w:val="32"/>
        </w:rPr>
        <w:t>»</w:t>
      </w:r>
    </w:p>
    <w:p w:rsidR="00241395" w:rsidRPr="00D67F69" w:rsidRDefault="00241395" w:rsidP="00D67F69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D67F69">
        <w:rPr>
          <w:rFonts w:ascii="Times New Roman" w:hAnsi="Times New Roman" w:cs="Times New Roman"/>
          <w:bCs/>
          <w:color w:val="111111"/>
          <w:sz w:val="28"/>
          <w:szCs w:val="28"/>
        </w:rPr>
        <w:t>Пластилинография</w:t>
      </w:r>
      <w:proofErr w:type="spellEnd"/>
      <w:r w:rsidRPr="00D67F69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– относительно новая, нетрадиционная техника рисования, которая привлекает к себе все больше и больше внимания. Почему? Что такое </w:t>
      </w:r>
      <w:proofErr w:type="spellStart"/>
      <w:r w:rsidRPr="00D67F69">
        <w:rPr>
          <w:rFonts w:ascii="Times New Roman" w:hAnsi="Times New Roman" w:cs="Times New Roman"/>
          <w:color w:val="111111"/>
          <w:sz w:val="28"/>
          <w:szCs w:val="28"/>
        </w:rPr>
        <w:t>пластилино</w:t>
      </w:r>
      <w:bookmarkStart w:id="0" w:name="_GoBack"/>
      <w:bookmarkEnd w:id="0"/>
      <w:r w:rsidRPr="00D67F69">
        <w:rPr>
          <w:rFonts w:ascii="Times New Roman" w:hAnsi="Times New Roman" w:cs="Times New Roman"/>
          <w:color w:val="111111"/>
          <w:sz w:val="28"/>
          <w:szCs w:val="28"/>
        </w:rPr>
        <w:t>графия</w:t>
      </w:r>
      <w:proofErr w:type="spellEnd"/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? Какими развивающими возможностями обладает данная техника? И как работать с пластилином и бумагой, чтобы получился рисунок? </w:t>
      </w:r>
    </w:p>
    <w:p w:rsidR="00241395" w:rsidRPr="00D67F69" w:rsidRDefault="00241395" w:rsidP="00D67F69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Пластилинография</w:t>
      </w:r>
      <w:proofErr w:type="spellEnd"/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относится к нетрадиционным художественным техникам, она заключается в рисовании пластилином на картоне или любой другой плотной основе. Фон и персонажи изображаются не с помощью рисования, а с помощью </w:t>
      </w:r>
      <w:proofErr w:type="spellStart"/>
      <w:r w:rsidRPr="00D67F69">
        <w:rPr>
          <w:rFonts w:ascii="Times New Roman" w:hAnsi="Times New Roman" w:cs="Times New Roman"/>
          <w:color w:val="111111"/>
          <w:sz w:val="28"/>
          <w:szCs w:val="28"/>
        </w:rPr>
        <w:t>вылепливания</w:t>
      </w:r>
      <w:proofErr w:type="spellEnd"/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, при этом объекты могут быть более или менее выпуклыми, рельефными. Допускается включение дополнительных материалов – бисера, бусинок, природного и бросового материалов. </w:t>
      </w:r>
    </w:p>
    <w:p w:rsidR="00241395" w:rsidRPr="00D67F69" w:rsidRDefault="00241395" w:rsidP="00D67F69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Лепка всегда привлекает малышей. А </w:t>
      </w:r>
      <w:proofErr w:type="spellStart"/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пластилинография</w:t>
      </w:r>
      <w:proofErr w:type="spellEnd"/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интересна вдвойне, ведь ребенок и не подозревает, что пластилином можно рисовать. Таким образом, при помощи взрослого ребёнок знакомится с новой техникой, развивает свои творческие способности и мелкую моторику. </w:t>
      </w:r>
    </w:p>
    <w:p w:rsidR="00241395" w:rsidRPr="00D67F69" w:rsidRDefault="00241395" w:rsidP="00D67F69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Работа с пластилином, сам процесс лепки помогают ребенку выразить эмоции, свое видение окружающего мира и свое отношение к нему, сформировать эстетический вкус, развить гибкость, координацию, мелкую моторику пальцев </w:t>
      </w:r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(что в свою очередь способствует речевому развитию)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. Малыш постепенно и незаметно для самого себя овладевает искусством планирования и учится всегда доводить работу до конца. </w:t>
      </w:r>
    </w:p>
    <w:p w:rsidR="00241395" w:rsidRPr="00D67F69" w:rsidRDefault="00241395" w:rsidP="00D67F69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Пластилин также обогащает сенсорный опыт ребенка, который ярко ощущает пластику, форму и вес. Создавая изображение с помощью </w:t>
      </w:r>
      <w:proofErr w:type="spellStart"/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пластилинографии</w:t>
      </w:r>
      <w:proofErr w:type="spellEnd"/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, ребенок покрывает пластилином поверхность листа, скатывает и раскатывает различные формы, что делает руку более послушной. Можно с уверенностью сказать, что </w:t>
      </w:r>
      <w:proofErr w:type="spellStart"/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пластилинография</w:t>
      </w:r>
      <w:proofErr w:type="spellEnd"/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готовит руку ребенка к школьному письму. </w:t>
      </w:r>
    </w:p>
    <w:p w:rsidR="00241395" w:rsidRPr="00D67F69" w:rsidRDefault="00241395" w:rsidP="00D67F69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lastRenderedPageBreak/>
        <w:t>Пластилинография</w:t>
      </w:r>
      <w:proofErr w:type="spellEnd"/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также развивает детское творчество </w:t>
      </w:r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(в первую очередь изобразительное) 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– ведь с помощью данной техники можно создать оригинальный, неповторимый образ, обладающий яркой выразительностью. </w:t>
      </w:r>
    </w:p>
    <w:p w:rsidR="00241395" w:rsidRPr="00D67F69" w:rsidRDefault="00241395" w:rsidP="00D67F69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Дети в младшем дошкольном возрасте уже достаточно хорошо знакомы с пластилином: они раскатывают колбаски и шарики, сплющивают из них </w:t>
      </w:r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«блинчики»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, вытягивают пластилин, слепляют детали изображения друг с другом. При знакомстве с </w:t>
      </w:r>
      <w:proofErr w:type="spellStart"/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пластилинографией</w:t>
      </w:r>
      <w:proofErr w:type="spellEnd"/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для детей 3 – 4 лет крайне важно овладеть новыми навыками, а именно: размазыванием пластилина тонким слоем по основе и </w:t>
      </w:r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«мазку»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241395" w:rsidRPr="00D67F69" w:rsidRDefault="00241395" w:rsidP="00D67F6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Поэтому и </w:t>
      </w:r>
      <w:r w:rsidR="00D67F69" w:rsidRPr="00D67F69">
        <w:rPr>
          <w:rFonts w:ascii="Times New Roman" w:hAnsi="Times New Roman" w:cs="Times New Roman"/>
          <w:color w:val="111111"/>
          <w:sz w:val="28"/>
          <w:szCs w:val="28"/>
        </w:rPr>
        <w:t>сюжеты,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 и задания для детей данного возраста должны быть просты и легки. Вот какие работы можно предложить детям 3 – 4 лет: </w:t>
      </w:r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«Солнышко» 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(ребенок на голубом картоне изображает пластилиновый круг, а затем скатывает из маленьких кусочков кружочки, прикрепляет их к основе и размазывает, придавая им форму лучей, </w:t>
      </w:r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«Травка и цветы» 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(может стать продолжением предыдущего сюжета – в ответ на ласковые лучи солнца на полянке выросла зеленая травка, а затем распустились цветы, </w:t>
      </w:r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«Бусы на елочку»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«Снежинки»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«Осенние листья»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«Новогодняя ёлочка» 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и т. д. </w:t>
      </w:r>
    </w:p>
    <w:p w:rsidR="00241395" w:rsidRPr="00D67F69" w:rsidRDefault="00241395" w:rsidP="00D67F69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В старшем возрасте дети готовы создавать более сложные композиции, активно и умело смешивают цвета пластилиновых мазков, сплющивают, прищипывают, оттягивают детали от общей формы, соединяют элементы изображения способом </w:t>
      </w:r>
      <w:proofErr w:type="spellStart"/>
      <w:r w:rsidRPr="00D67F69">
        <w:rPr>
          <w:rFonts w:ascii="Times New Roman" w:hAnsi="Times New Roman" w:cs="Times New Roman"/>
          <w:color w:val="111111"/>
          <w:sz w:val="28"/>
          <w:szCs w:val="28"/>
        </w:rPr>
        <w:t>примазывания</w:t>
      </w:r>
      <w:proofErr w:type="spellEnd"/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, создают декоративные </w:t>
      </w:r>
      <w:proofErr w:type="spellStart"/>
      <w:r w:rsidRPr="00D67F69">
        <w:rPr>
          <w:rFonts w:ascii="Times New Roman" w:hAnsi="Times New Roman" w:cs="Times New Roman"/>
          <w:color w:val="111111"/>
          <w:sz w:val="28"/>
          <w:szCs w:val="28"/>
        </w:rPr>
        <w:t>налепы</w:t>
      </w:r>
      <w:proofErr w:type="spellEnd"/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241395" w:rsidRPr="00D67F69" w:rsidRDefault="00241395" w:rsidP="00D67F69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Поэтому работы, которые могут выполнять в этом возрасте дошкольники могут быть сложнее и по замыслу, и по композиции. Дети могут изображать целостные объекты (животных, растения, плоды, а могут и создавать жанровые картинки </w:t>
      </w:r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(в них присутствует действие, несколько героев)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. Возможно выполнение коллективных работ (например, </w:t>
      </w:r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«В зоопарке»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>, включение в изображение дополнительных материалов (семян, крупы, блесток, ниток и пр., смешение техник (</w:t>
      </w:r>
      <w:proofErr w:type="spellStart"/>
      <w:r w:rsidRPr="00D67F69">
        <w:rPr>
          <w:rFonts w:ascii="Times New Roman" w:hAnsi="Times New Roman" w:cs="Times New Roman"/>
          <w:color w:val="111111"/>
          <w:sz w:val="28"/>
          <w:szCs w:val="28"/>
        </w:rPr>
        <w:t>налепливание</w:t>
      </w:r>
      <w:proofErr w:type="spellEnd"/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 деталей на графическое изображение, например, на фотографии). Чем старше художник, тем больший арсенал действий с пластилиновым изображением он может совершать: процарапывать поверхность, обрезать стекой </w:t>
      </w:r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(например, как на фотографии перья у птицы)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5D7640" w:rsidRPr="00D67F69" w:rsidRDefault="00241395" w:rsidP="00D67F69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F69">
        <w:rPr>
          <w:rFonts w:ascii="Times New Roman" w:hAnsi="Times New Roman" w:cs="Times New Roman"/>
          <w:color w:val="111111"/>
          <w:sz w:val="28"/>
          <w:szCs w:val="28"/>
        </w:rPr>
        <w:t xml:space="preserve">Таким образом, </w:t>
      </w:r>
      <w:proofErr w:type="spellStart"/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>пластилинография</w:t>
      </w:r>
      <w:proofErr w:type="spellEnd"/>
      <w:r w:rsidRPr="00D67F6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Pr="00D67F69">
        <w:rPr>
          <w:rFonts w:ascii="Times New Roman" w:hAnsi="Times New Roman" w:cs="Times New Roman"/>
          <w:color w:val="111111"/>
          <w:sz w:val="28"/>
          <w:szCs w:val="28"/>
        </w:rPr>
        <w:t>– это универсальный метод развития эстетического вкуса, мелкой моторики пальцев, творческих способностей дошкольников любого возраста.</w:t>
      </w:r>
    </w:p>
    <w:sectPr w:rsidR="005D7640" w:rsidRPr="00D6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95"/>
    <w:rsid w:val="00241395"/>
    <w:rsid w:val="005D7640"/>
    <w:rsid w:val="00D67F69"/>
    <w:rsid w:val="00E3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9312"/>
  <w15:chartTrackingRefBased/>
  <w15:docId w15:val="{99B0EEB3-94C1-44C7-B6A7-3CB2F93C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3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D67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2024-02-19T08:51:00Z</dcterms:created>
  <dcterms:modified xsi:type="dcterms:W3CDTF">2024-02-19T08:51:00Z</dcterms:modified>
</cp:coreProperties>
</file>